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23C6EF80"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773FFF">
        <w:rPr>
          <w:rFonts w:ascii="Times New Roman" w:hAnsi="Times New Roman" w:cs="Times New Roman"/>
          <w:sz w:val="24"/>
          <w:szCs w:val="24"/>
        </w:rPr>
        <w:t>5-</w:t>
      </w:r>
      <w:r w:rsidR="00463C95">
        <w:rPr>
          <w:rFonts w:ascii="Times New Roman" w:hAnsi="Times New Roman" w:cs="Times New Roman"/>
          <w:sz w:val="24"/>
          <w:szCs w:val="24"/>
        </w:rPr>
        <w:t>10</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1DEED959" w:rsidR="00A37613" w:rsidRPr="00463C95" w:rsidRDefault="00463C95" w:rsidP="00EC39D3">
      <w:pPr>
        <w:pStyle w:val="NoSpacing"/>
        <w:rPr>
          <w:rFonts w:ascii="Times New Roman" w:hAnsi="Times New Roman" w:cs="Times New Roman"/>
          <w:b/>
          <w:bCs/>
          <w:sz w:val="24"/>
          <w:szCs w:val="24"/>
        </w:rPr>
      </w:pPr>
      <w:r w:rsidRPr="00463C95">
        <w:rPr>
          <w:rFonts w:ascii="Times New Roman" w:hAnsi="Times New Roman" w:cs="Times New Roman"/>
          <w:b/>
          <w:bCs/>
          <w:sz w:val="24"/>
          <w:szCs w:val="24"/>
        </w:rPr>
        <w:t xml:space="preserve">Are We at the Beginning of the End of the </w:t>
      </w:r>
      <w:r w:rsidR="009F79AA" w:rsidRPr="00463C95">
        <w:rPr>
          <w:rFonts w:ascii="Times New Roman" w:hAnsi="Times New Roman" w:cs="Times New Roman"/>
          <w:b/>
          <w:bCs/>
          <w:sz w:val="24"/>
          <w:szCs w:val="24"/>
        </w:rPr>
        <w:t>Pandemic?</w:t>
      </w:r>
    </w:p>
    <w:p w14:paraId="59415CA2" w14:textId="3A69656E" w:rsidR="00557135" w:rsidRDefault="00557135" w:rsidP="00EC39D3">
      <w:pPr>
        <w:pStyle w:val="NoSpacing"/>
      </w:pPr>
    </w:p>
    <w:p w14:paraId="3F36F8CB" w14:textId="6845430F" w:rsidR="00CE2154" w:rsidRDefault="00463C95"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When I first started sending out my thoughts on the pandemic and its impact on the broad economy and financial markets back in April 2020, my objective was to give you insight into what </w:t>
      </w:r>
      <w:r w:rsidR="008B3E16">
        <w:rPr>
          <w:rFonts w:ascii="Times New Roman" w:hAnsi="Times New Roman" w:cs="Times New Roman"/>
          <w:sz w:val="24"/>
          <w:szCs w:val="24"/>
        </w:rPr>
        <w:t xml:space="preserve">was currently happening and what </w:t>
      </w:r>
      <w:r>
        <w:rPr>
          <w:rFonts w:ascii="Times New Roman" w:hAnsi="Times New Roman" w:cs="Times New Roman"/>
          <w:sz w:val="24"/>
          <w:szCs w:val="24"/>
        </w:rPr>
        <w:t xml:space="preserve">you could expect both personally and financially.  </w:t>
      </w:r>
      <w:r w:rsidR="003C70E1">
        <w:rPr>
          <w:rFonts w:ascii="Times New Roman" w:hAnsi="Times New Roman" w:cs="Times New Roman"/>
          <w:sz w:val="24"/>
          <w:szCs w:val="24"/>
        </w:rPr>
        <w:t xml:space="preserve">In contrasting the </w:t>
      </w:r>
      <w:proofErr w:type="gramStart"/>
      <w:r w:rsidR="003C70E1">
        <w:rPr>
          <w:rFonts w:ascii="Times New Roman" w:hAnsi="Times New Roman" w:cs="Times New Roman"/>
          <w:sz w:val="24"/>
          <w:szCs w:val="24"/>
        </w:rPr>
        <w:t>current status</w:t>
      </w:r>
      <w:proofErr w:type="gramEnd"/>
      <w:r w:rsidR="003C70E1">
        <w:rPr>
          <w:rFonts w:ascii="Times New Roman" w:hAnsi="Times New Roman" w:cs="Times New Roman"/>
          <w:sz w:val="24"/>
          <w:szCs w:val="24"/>
        </w:rPr>
        <w:t xml:space="preserve"> and trends of the pandemic with economic data and </w:t>
      </w:r>
      <w:r w:rsidR="009A5DE6">
        <w:rPr>
          <w:rFonts w:ascii="Times New Roman" w:hAnsi="Times New Roman" w:cs="Times New Roman"/>
          <w:sz w:val="24"/>
          <w:szCs w:val="24"/>
        </w:rPr>
        <w:t>analysis</w:t>
      </w:r>
      <w:r w:rsidR="008B3E16">
        <w:rPr>
          <w:rFonts w:ascii="Times New Roman" w:hAnsi="Times New Roman" w:cs="Times New Roman"/>
          <w:sz w:val="24"/>
          <w:szCs w:val="24"/>
        </w:rPr>
        <w:t>,</w:t>
      </w:r>
      <w:r w:rsidR="009A5DE6">
        <w:rPr>
          <w:rFonts w:ascii="Times New Roman" w:hAnsi="Times New Roman" w:cs="Times New Roman"/>
          <w:sz w:val="24"/>
          <w:szCs w:val="24"/>
        </w:rPr>
        <w:t xml:space="preserve"> I hoped to illustrate an economic truism; as the economy goes, so goes the financial markets.  With the economy on solid footing and the pandemic receding, the financial markets while nonetheless volatile should continue to grow until the next recession occurs (</w:t>
      </w:r>
      <w:r w:rsidR="00AD3861">
        <w:rPr>
          <w:rFonts w:ascii="Times New Roman" w:hAnsi="Times New Roman" w:cs="Times New Roman"/>
          <w:sz w:val="24"/>
          <w:szCs w:val="24"/>
        </w:rPr>
        <w:t>e.g.,</w:t>
      </w:r>
      <w:r w:rsidR="009A5DE6">
        <w:rPr>
          <w:rFonts w:ascii="Times New Roman" w:hAnsi="Times New Roman" w:cs="Times New Roman"/>
          <w:sz w:val="24"/>
          <w:szCs w:val="24"/>
        </w:rPr>
        <w:t xml:space="preserve"> no, I do not know when it will happen</w:t>
      </w:r>
      <w:r w:rsidR="008B3E16">
        <w:rPr>
          <w:rFonts w:ascii="Times New Roman" w:hAnsi="Times New Roman" w:cs="Times New Roman"/>
          <w:sz w:val="24"/>
          <w:szCs w:val="24"/>
        </w:rPr>
        <w:t>, yet</w:t>
      </w:r>
      <w:r w:rsidR="009A5DE6">
        <w:rPr>
          <w:rFonts w:ascii="Times New Roman" w:hAnsi="Times New Roman" w:cs="Times New Roman"/>
          <w:sz w:val="24"/>
          <w:szCs w:val="24"/>
        </w:rPr>
        <w:t xml:space="preserve">).  </w:t>
      </w:r>
      <w:r w:rsidR="003C70E1">
        <w:rPr>
          <w:rFonts w:ascii="Times New Roman" w:hAnsi="Times New Roman" w:cs="Times New Roman"/>
          <w:sz w:val="24"/>
          <w:szCs w:val="24"/>
        </w:rPr>
        <w:t xml:space="preserve">I never anticipated sending my </w:t>
      </w:r>
      <w:r w:rsidR="008B3E16">
        <w:rPr>
          <w:rFonts w:ascii="Times New Roman" w:hAnsi="Times New Roman" w:cs="Times New Roman"/>
          <w:sz w:val="24"/>
          <w:szCs w:val="24"/>
        </w:rPr>
        <w:t xml:space="preserve">weekly </w:t>
      </w:r>
      <w:r w:rsidR="003C70E1">
        <w:rPr>
          <w:rFonts w:ascii="Times New Roman" w:hAnsi="Times New Roman" w:cs="Times New Roman"/>
          <w:sz w:val="24"/>
          <w:szCs w:val="24"/>
        </w:rPr>
        <w:t>missive out for over a year.  However, I believe it is time to make a change.</w:t>
      </w:r>
      <w:r w:rsidR="009A5DE6">
        <w:rPr>
          <w:rFonts w:ascii="Times New Roman" w:hAnsi="Times New Roman" w:cs="Times New Roman"/>
          <w:sz w:val="24"/>
          <w:szCs w:val="24"/>
        </w:rPr>
        <w:t xml:space="preserve">  For the next few </w:t>
      </w:r>
      <w:r w:rsidR="009F79AA">
        <w:rPr>
          <w:rFonts w:ascii="Times New Roman" w:hAnsi="Times New Roman" w:cs="Times New Roman"/>
          <w:sz w:val="24"/>
          <w:szCs w:val="24"/>
        </w:rPr>
        <w:t>months,</w:t>
      </w:r>
      <w:r w:rsidR="009A5DE6">
        <w:rPr>
          <w:rFonts w:ascii="Times New Roman" w:hAnsi="Times New Roman" w:cs="Times New Roman"/>
          <w:sz w:val="24"/>
          <w:szCs w:val="24"/>
        </w:rPr>
        <w:t xml:space="preserve"> I will be sending my thoughts out on a bi-weekly basis.  Change is inevitable and usually for the better.  Thank you for putting up with me clogging your email.  I hope to do better in the future.</w:t>
      </w:r>
      <w:r w:rsidR="008C1CCD">
        <w:rPr>
          <w:rFonts w:ascii="Times New Roman" w:hAnsi="Times New Roman" w:cs="Times New Roman"/>
          <w:sz w:val="24"/>
          <w:szCs w:val="24"/>
        </w:rPr>
        <w:t xml:space="preserve">  </w:t>
      </w:r>
      <w:r w:rsidR="009A5DE6">
        <w:rPr>
          <w:rFonts w:ascii="Times New Roman" w:hAnsi="Times New Roman" w:cs="Times New Roman"/>
          <w:sz w:val="24"/>
          <w:szCs w:val="24"/>
        </w:rPr>
        <w:t xml:space="preserve">Enjoy the spring weather! </w:t>
      </w:r>
      <w:r w:rsidR="008C70BA">
        <w:rPr>
          <w:rFonts w:ascii="Times New Roman" w:hAnsi="Times New Roman" w:cs="Times New Roman"/>
          <w:sz w:val="24"/>
          <w:szCs w:val="24"/>
        </w:rPr>
        <w:t>Do whatever you need to do to</w:t>
      </w:r>
      <w:r w:rsidR="00BA0D99">
        <w:rPr>
          <w:rFonts w:ascii="Times New Roman" w:hAnsi="Times New Roman" w:cs="Times New Roman"/>
          <w:sz w:val="24"/>
          <w:szCs w:val="24"/>
        </w:rPr>
        <w:t xml:space="preserve"> </w:t>
      </w:r>
      <w:r w:rsidR="00E74EF8">
        <w:rPr>
          <w:rFonts w:ascii="Times New Roman" w:hAnsi="Times New Roman" w:cs="Times New Roman"/>
          <w:sz w:val="24"/>
          <w:szCs w:val="24"/>
        </w:rPr>
        <w:t>be with</w:t>
      </w:r>
      <w:r w:rsidR="00BA0D99">
        <w:rPr>
          <w:rFonts w:ascii="Times New Roman" w:hAnsi="Times New Roman" w:cs="Times New Roman"/>
          <w:sz w:val="24"/>
          <w:szCs w:val="24"/>
        </w:rPr>
        <w:t xml:space="preserve"> family and friends!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D456D47" w14:textId="3EE436FF" w:rsidR="0073733C" w:rsidRDefault="0020574E" w:rsidP="00EC39D3">
      <w:pPr>
        <w:pStyle w:val="NoSpacing"/>
        <w:rPr>
          <w:rFonts w:ascii="Times New Roman" w:hAnsi="Times New Roman" w:cs="Times New Roman"/>
          <w:sz w:val="24"/>
          <w:szCs w:val="24"/>
        </w:rPr>
      </w:pPr>
      <w:r>
        <w:rPr>
          <w:rFonts w:ascii="Times New Roman" w:hAnsi="Times New Roman" w:cs="Times New Roman"/>
          <w:sz w:val="24"/>
          <w:szCs w:val="24"/>
        </w:rPr>
        <w:t>San Diego</w:t>
      </w:r>
      <w:r w:rsidR="00A07783">
        <w:rPr>
          <w:rFonts w:ascii="Times New Roman" w:hAnsi="Times New Roman" w:cs="Times New Roman"/>
          <w:sz w:val="24"/>
          <w:szCs w:val="24"/>
        </w:rPr>
        <w:t xml:space="preserve"> County</w:t>
      </w:r>
      <w:r w:rsidR="008C70BA">
        <w:rPr>
          <w:rFonts w:ascii="Times New Roman" w:hAnsi="Times New Roman" w:cs="Times New Roman"/>
          <w:sz w:val="24"/>
          <w:szCs w:val="24"/>
        </w:rPr>
        <w:t xml:space="preserve">’s </w:t>
      </w:r>
      <w:r w:rsidR="00123782">
        <w:rPr>
          <w:rFonts w:ascii="Times New Roman" w:hAnsi="Times New Roman" w:cs="Times New Roman"/>
          <w:sz w:val="24"/>
          <w:szCs w:val="24"/>
        </w:rPr>
        <w:t>s</w:t>
      </w:r>
      <w:r>
        <w:rPr>
          <w:rFonts w:ascii="Times New Roman" w:hAnsi="Times New Roman" w:cs="Times New Roman"/>
          <w:sz w:val="24"/>
          <w:szCs w:val="24"/>
        </w:rPr>
        <w:t xml:space="preserve">even-day average </w:t>
      </w:r>
      <w:r w:rsidR="008C70BA">
        <w:rPr>
          <w:rFonts w:ascii="Times New Roman" w:hAnsi="Times New Roman" w:cs="Times New Roman"/>
          <w:sz w:val="24"/>
          <w:szCs w:val="24"/>
        </w:rPr>
        <w:t xml:space="preserve">daily </w:t>
      </w:r>
      <w:r w:rsidR="00123782">
        <w:rPr>
          <w:rFonts w:ascii="Times New Roman" w:hAnsi="Times New Roman" w:cs="Times New Roman"/>
          <w:sz w:val="24"/>
          <w:szCs w:val="24"/>
        </w:rPr>
        <w:t xml:space="preserve">virus </w:t>
      </w:r>
      <w:r>
        <w:rPr>
          <w:rFonts w:ascii="Times New Roman" w:hAnsi="Times New Roman" w:cs="Times New Roman"/>
          <w:sz w:val="24"/>
          <w:szCs w:val="24"/>
        </w:rPr>
        <w:t xml:space="preserve">case rate </w:t>
      </w:r>
      <w:r w:rsidR="0096112E">
        <w:rPr>
          <w:rFonts w:ascii="Times New Roman" w:hAnsi="Times New Roman" w:cs="Times New Roman"/>
          <w:sz w:val="24"/>
          <w:szCs w:val="24"/>
        </w:rPr>
        <w:t>increased</w:t>
      </w:r>
      <w:r>
        <w:rPr>
          <w:rFonts w:ascii="Times New Roman" w:hAnsi="Times New Roman" w:cs="Times New Roman"/>
          <w:sz w:val="24"/>
          <w:szCs w:val="24"/>
        </w:rPr>
        <w:t xml:space="preserve"> </w:t>
      </w:r>
      <w:r w:rsidR="00EF3E0C">
        <w:rPr>
          <w:rFonts w:ascii="Times New Roman" w:hAnsi="Times New Roman" w:cs="Times New Roman"/>
          <w:sz w:val="24"/>
          <w:szCs w:val="24"/>
        </w:rPr>
        <w:t>from</w:t>
      </w:r>
      <w:r w:rsidR="008C70BA">
        <w:rPr>
          <w:rFonts w:ascii="Times New Roman" w:hAnsi="Times New Roman" w:cs="Times New Roman"/>
          <w:sz w:val="24"/>
          <w:szCs w:val="24"/>
        </w:rPr>
        <w:t xml:space="preserve"> </w:t>
      </w:r>
      <w:r w:rsidR="0096112E">
        <w:rPr>
          <w:rFonts w:ascii="Times New Roman" w:hAnsi="Times New Roman" w:cs="Times New Roman"/>
          <w:sz w:val="24"/>
          <w:szCs w:val="24"/>
        </w:rPr>
        <w:t>158</w:t>
      </w:r>
      <w:r w:rsidR="008C70BA">
        <w:rPr>
          <w:rFonts w:ascii="Times New Roman" w:hAnsi="Times New Roman" w:cs="Times New Roman"/>
          <w:sz w:val="24"/>
          <w:szCs w:val="24"/>
        </w:rPr>
        <w:t xml:space="preserve"> </w:t>
      </w:r>
      <w:r w:rsidR="00EF3E0C">
        <w:rPr>
          <w:rFonts w:ascii="Times New Roman" w:hAnsi="Times New Roman" w:cs="Times New Roman"/>
          <w:sz w:val="24"/>
          <w:szCs w:val="24"/>
        </w:rPr>
        <w:t xml:space="preserve">daily </w:t>
      </w:r>
      <w:r w:rsidR="008C70BA">
        <w:rPr>
          <w:rFonts w:ascii="Times New Roman" w:hAnsi="Times New Roman" w:cs="Times New Roman"/>
          <w:sz w:val="24"/>
          <w:szCs w:val="24"/>
        </w:rPr>
        <w:t xml:space="preserve">cases </w:t>
      </w:r>
      <w:r w:rsidR="00EF3E0C">
        <w:rPr>
          <w:rFonts w:ascii="Times New Roman" w:hAnsi="Times New Roman" w:cs="Times New Roman"/>
          <w:sz w:val="24"/>
          <w:szCs w:val="24"/>
        </w:rPr>
        <w:t xml:space="preserve">to this week’s average of </w:t>
      </w:r>
      <w:r w:rsidR="0096112E">
        <w:rPr>
          <w:rFonts w:ascii="Times New Roman" w:hAnsi="Times New Roman" w:cs="Times New Roman"/>
          <w:sz w:val="24"/>
          <w:szCs w:val="24"/>
        </w:rPr>
        <w:t>204</w:t>
      </w:r>
      <w:r w:rsidR="00EF3E0C">
        <w:rPr>
          <w:rFonts w:ascii="Times New Roman" w:hAnsi="Times New Roman" w:cs="Times New Roman"/>
          <w:sz w:val="24"/>
          <w:szCs w:val="24"/>
        </w:rPr>
        <w:t xml:space="preserve">, </w:t>
      </w:r>
      <w:r w:rsidR="0096112E">
        <w:rPr>
          <w:rFonts w:ascii="Times New Roman" w:hAnsi="Times New Roman" w:cs="Times New Roman"/>
          <w:sz w:val="24"/>
          <w:szCs w:val="24"/>
        </w:rPr>
        <w:t>a 29% increase</w:t>
      </w:r>
      <w:r w:rsidR="00123782">
        <w:rPr>
          <w:rFonts w:ascii="Times New Roman" w:hAnsi="Times New Roman" w:cs="Times New Roman"/>
          <w:sz w:val="24"/>
          <w:szCs w:val="24"/>
        </w:rPr>
        <w:t xml:space="preserve">. </w:t>
      </w:r>
      <w:r w:rsidR="0096112E">
        <w:rPr>
          <w:rFonts w:ascii="Times New Roman" w:hAnsi="Times New Roman" w:cs="Times New Roman"/>
          <w:sz w:val="24"/>
          <w:szCs w:val="24"/>
        </w:rPr>
        <w:t xml:space="preserve">Hopefully, this is just a one-week anomaly.  </w:t>
      </w:r>
      <w:r w:rsidR="00123782">
        <w:rPr>
          <w:rFonts w:ascii="Times New Roman" w:hAnsi="Times New Roman" w:cs="Times New Roman"/>
          <w:sz w:val="24"/>
          <w:szCs w:val="24"/>
        </w:rPr>
        <w:t>California saw its s</w:t>
      </w:r>
      <w:r>
        <w:rPr>
          <w:rFonts w:ascii="Times New Roman" w:hAnsi="Times New Roman" w:cs="Times New Roman"/>
          <w:sz w:val="24"/>
          <w:szCs w:val="24"/>
        </w:rPr>
        <w:t xml:space="preserve">even-day average </w:t>
      </w:r>
      <w:r w:rsidR="00123782">
        <w:rPr>
          <w:rFonts w:ascii="Times New Roman" w:hAnsi="Times New Roman" w:cs="Times New Roman"/>
          <w:sz w:val="24"/>
          <w:szCs w:val="24"/>
        </w:rPr>
        <w:t xml:space="preserve">virus case rate fall </w:t>
      </w:r>
      <w:r w:rsidR="0096112E">
        <w:rPr>
          <w:rFonts w:ascii="Times New Roman" w:hAnsi="Times New Roman" w:cs="Times New Roman"/>
          <w:sz w:val="24"/>
          <w:szCs w:val="24"/>
        </w:rPr>
        <w:t>slightly</w:t>
      </w:r>
      <w:r w:rsidR="00123782">
        <w:rPr>
          <w:rFonts w:ascii="Times New Roman" w:hAnsi="Times New Roman" w:cs="Times New Roman"/>
          <w:sz w:val="24"/>
          <w:szCs w:val="24"/>
        </w:rPr>
        <w:t xml:space="preserve"> </w:t>
      </w:r>
      <w:r w:rsidR="008B3E16">
        <w:rPr>
          <w:rFonts w:ascii="Times New Roman" w:hAnsi="Times New Roman" w:cs="Times New Roman"/>
          <w:sz w:val="24"/>
          <w:szCs w:val="24"/>
        </w:rPr>
        <w:t xml:space="preserve">from </w:t>
      </w:r>
      <w:r w:rsidR="008C70BA">
        <w:rPr>
          <w:rFonts w:ascii="Times New Roman" w:hAnsi="Times New Roman" w:cs="Times New Roman"/>
          <w:sz w:val="24"/>
          <w:szCs w:val="24"/>
        </w:rPr>
        <w:t>1,</w:t>
      </w:r>
      <w:r w:rsidR="0096112E">
        <w:rPr>
          <w:rFonts w:ascii="Times New Roman" w:hAnsi="Times New Roman" w:cs="Times New Roman"/>
          <w:sz w:val="24"/>
          <w:szCs w:val="24"/>
        </w:rPr>
        <w:t>750</w:t>
      </w:r>
      <w:r w:rsidR="008C70BA">
        <w:rPr>
          <w:rFonts w:ascii="Times New Roman" w:hAnsi="Times New Roman" w:cs="Times New Roman"/>
          <w:sz w:val="24"/>
          <w:szCs w:val="24"/>
        </w:rPr>
        <w:t xml:space="preserve"> </w:t>
      </w:r>
      <w:r w:rsidR="00EF3E0C">
        <w:rPr>
          <w:rFonts w:ascii="Times New Roman" w:hAnsi="Times New Roman" w:cs="Times New Roman"/>
          <w:sz w:val="24"/>
          <w:szCs w:val="24"/>
        </w:rPr>
        <w:t xml:space="preserve">daily </w:t>
      </w:r>
      <w:r w:rsidR="008C70BA">
        <w:rPr>
          <w:rFonts w:ascii="Times New Roman" w:hAnsi="Times New Roman" w:cs="Times New Roman"/>
          <w:sz w:val="24"/>
          <w:szCs w:val="24"/>
        </w:rPr>
        <w:t>cases</w:t>
      </w:r>
      <w:r w:rsidR="00EF3E0C">
        <w:rPr>
          <w:rFonts w:ascii="Times New Roman" w:hAnsi="Times New Roman" w:cs="Times New Roman"/>
          <w:sz w:val="24"/>
          <w:szCs w:val="24"/>
        </w:rPr>
        <w:t xml:space="preserve"> to 1,7</w:t>
      </w:r>
      <w:r w:rsidR="0096112E">
        <w:rPr>
          <w:rFonts w:ascii="Times New Roman" w:hAnsi="Times New Roman" w:cs="Times New Roman"/>
          <w:sz w:val="24"/>
          <w:szCs w:val="24"/>
        </w:rPr>
        <w:t>04</w:t>
      </w:r>
      <w:r>
        <w:rPr>
          <w:rFonts w:ascii="Times New Roman" w:hAnsi="Times New Roman" w:cs="Times New Roman"/>
          <w:sz w:val="24"/>
          <w:szCs w:val="24"/>
        </w:rPr>
        <w:t>.</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hospitalizations in </w:t>
      </w:r>
      <w:r w:rsidR="00B201DE">
        <w:rPr>
          <w:rFonts w:ascii="Times New Roman" w:hAnsi="Times New Roman" w:cs="Times New Roman"/>
          <w:sz w:val="24"/>
          <w:szCs w:val="24"/>
        </w:rPr>
        <w:t>San Diego</w:t>
      </w:r>
      <w:r w:rsidR="00FA0801">
        <w:rPr>
          <w:rFonts w:ascii="Times New Roman" w:hAnsi="Times New Roman" w:cs="Times New Roman"/>
          <w:sz w:val="24"/>
          <w:szCs w:val="24"/>
        </w:rPr>
        <w:t xml:space="preserve"> County </w:t>
      </w:r>
      <w:r w:rsidR="0096112E">
        <w:rPr>
          <w:rFonts w:ascii="Times New Roman" w:hAnsi="Times New Roman" w:cs="Times New Roman"/>
          <w:sz w:val="24"/>
          <w:szCs w:val="24"/>
        </w:rPr>
        <w:t>remained stable around 150 while</w:t>
      </w:r>
      <w:r w:rsidR="00FA0801">
        <w:rPr>
          <w:rFonts w:ascii="Times New Roman" w:hAnsi="Times New Roman" w:cs="Times New Roman"/>
          <w:sz w:val="24"/>
          <w:szCs w:val="24"/>
        </w:rPr>
        <w:t xml:space="preserve"> </w:t>
      </w:r>
      <w:r w:rsidR="00123782">
        <w:rPr>
          <w:rFonts w:ascii="Times New Roman" w:hAnsi="Times New Roman" w:cs="Times New Roman"/>
          <w:sz w:val="24"/>
          <w:szCs w:val="24"/>
        </w:rPr>
        <w:t>California</w:t>
      </w:r>
      <w:r w:rsidR="00FA0801">
        <w:rPr>
          <w:rFonts w:ascii="Times New Roman" w:hAnsi="Times New Roman" w:cs="Times New Roman"/>
          <w:sz w:val="24"/>
          <w:szCs w:val="24"/>
        </w:rPr>
        <w:t xml:space="preserve"> </w:t>
      </w:r>
      <w:r w:rsidR="0096112E">
        <w:rPr>
          <w:rFonts w:ascii="Times New Roman" w:hAnsi="Times New Roman" w:cs="Times New Roman"/>
          <w:sz w:val="24"/>
          <w:szCs w:val="24"/>
        </w:rPr>
        <w:t>hospitalizations continued to drop to</w:t>
      </w:r>
      <w:r w:rsidR="00EF3E0C">
        <w:rPr>
          <w:rFonts w:ascii="Times New Roman" w:hAnsi="Times New Roman" w:cs="Times New Roman"/>
          <w:sz w:val="24"/>
          <w:szCs w:val="24"/>
        </w:rPr>
        <w:t xml:space="preserve"> record lows</w:t>
      </w:r>
      <w:r w:rsidR="00FA0801">
        <w:rPr>
          <w:rFonts w:ascii="Times New Roman" w:hAnsi="Times New Roman" w:cs="Times New Roman"/>
          <w:sz w:val="24"/>
          <w:szCs w:val="24"/>
        </w:rPr>
        <w:t xml:space="preserve">.  </w:t>
      </w:r>
      <w:r w:rsidR="00EF3E0C">
        <w:rPr>
          <w:rFonts w:ascii="Times New Roman" w:hAnsi="Times New Roman" w:cs="Times New Roman"/>
          <w:sz w:val="24"/>
          <w:szCs w:val="24"/>
        </w:rPr>
        <w:t xml:space="preserve">California now has less than </w:t>
      </w:r>
      <w:r w:rsidR="0096112E">
        <w:rPr>
          <w:rFonts w:ascii="Times New Roman" w:hAnsi="Times New Roman" w:cs="Times New Roman"/>
          <w:sz w:val="24"/>
          <w:szCs w:val="24"/>
        </w:rPr>
        <w:t>1,830</w:t>
      </w:r>
      <w:r w:rsidR="00EF3E0C">
        <w:rPr>
          <w:rFonts w:ascii="Times New Roman" w:hAnsi="Times New Roman" w:cs="Times New Roman"/>
          <w:sz w:val="24"/>
          <w:szCs w:val="24"/>
        </w:rPr>
        <w:t xml:space="preserve"> hospitalized with Covid-19.  </w:t>
      </w:r>
      <w:r w:rsidR="006D31C8">
        <w:rPr>
          <w:rFonts w:ascii="Times New Roman" w:hAnsi="Times New Roman" w:cs="Times New Roman"/>
          <w:sz w:val="24"/>
          <w:szCs w:val="24"/>
        </w:rPr>
        <w:t xml:space="preserve">Over </w:t>
      </w:r>
      <w:r w:rsidR="00D77EC8">
        <w:rPr>
          <w:rFonts w:ascii="Times New Roman" w:hAnsi="Times New Roman" w:cs="Times New Roman"/>
          <w:sz w:val="24"/>
          <w:szCs w:val="24"/>
        </w:rPr>
        <w:t>2.0</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D77EC8">
        <w:rPr>
          <w:rFonts w:ascii="Times New Roman" w:hAnsi="Times New Roman" w:cs="Times New Roman"/>
          <w:sz w:val="24"/>
          <w:szCs w:val="24"/>
        </w:rPr>
        <w:t>60.5</w:t>
      </w:r>
      <w:r w:rsidR="006D31C8">
        <w:rPr>
          <w:rFonts w:ascii="Times New Roman" w:hAnsi="Times New Roman" w:cs="Times New Roman"/>
          <w:sz w:val="24"/>
          <w:szCs w:val="24"/>
        </w:rPr>
        <w:t xml:space="preserve">% of the County population) and </w:t>
      </w:r>
      <w:r w:rsidR="00D77EC8">
        <w:rPr>
          <w:rFonts w:ascii="Times New Roman" w:hAnsi="Times New Roman" w:cs="Times New Roman"/>
          <w:sz w:val="24"/>
          <w:szCs w:val="24"/>
        </w:rPr>
        <w:t>19.</w:t>
      </w:r>
      <w:r w:rsidR="00BE6FD5">
        <w:rPr>
          <w:rFonts w:ascii="Times New Roman" w:hAnsi="Times New Roman" w:cs="Times New Roman"/>
          <w:sz w:val="24"/>
          <w:szCs w:val="24"/>
        </w:rPr>
        <w:t>6</w:t>
      </w:r>
      <w:r w:rsidR="006D31C8">
        <w:rPr>
          <w:rFonts w:ascii="Times New Roman" w:hAnsi="Times New Roman" w:cs="Times New Roman"/>
          <w:sz w:val="24"/>
          <w:szCs w:val="24"/>
        </w:rPr>
        <w:t xml:space="preserve"> million California residents (about </w:t>
      </w:r>
      <w:r w:rsidR="00D15087">
        <w:rPr>
          <w:rFonts w:ascii="Times New Roman" w:hAnsi="Times New Roman" w:cs="Times New Roman"/>
          <w:sz w:val="24"/>
          <w:szCs w:val="24"/>
        </w:rPr>
        <w:t>4</w:t>
      </w:r>
      <w:r w:rsidR="00BE6FD5">
        <w:rPr>
          <w:rFonts w:ascii="Times New Roman" w:hAnsi="Times New Roman" w:cs="Times New Roman"/>
          <w:sz w:val="24"/>
          <w:szCs w:val="24"/>
        </w:rPr>
        <w:t>9</w:t>
      </w:r>
      <w:r w:rsidR="006D31C8">
        <w:rPr>
          <w:rFonts w:ascii="Times New Roman" w:hAnsi="Times New Roman" w:cs="Times New Roman"/>
          <w:sz w:val="24"/>
          <w:szCs w:val="24"/>
        </w:rPr>
        <w:t xml:space="preserve">% of the state population) have received at least their first vaccine shot.  </w:t>
      </w:r>
      <w:r w:rsidR="00BE6FD5">
        <w:rPr>
          <w:rFonts w:ascii="Times New Roman" w:hAnsi="Times New Roman" w:cs="Times New Roman"/>
          <w:sz w:val="24"/>
          <w:szCs w:val="24"/>
        </w:rPr>
        <w:t xml:space="preserve">One thing to note is that the rate of vaccination for both San Diego County and the state has dropped significantly in the last three to four days.  Whether due to timeliness of reporting or actual “hesitancy”, </w:t>
      </w:r>
      <w:proofErr w:type="gramStart"/>
      <w:r w:rsidR="00BE6FD5">
        <w:rPr>
          <w:rFonts w:ascii="Times New Roman" w:hAnsi="Times New Roman" w:cs="Times New Roman"/>
          <w:sz w:val="24"/>
          <w:szCs w:val="24"/>
        </w:rPr>
        <w:t>let</w:t>
      </w:r>
      <w:r w:rsidR="0014709E">
        <w:rPr>
          <w:rFonts w:ascii="Times New Roman" w:hAnsi="Times New Roman" w:cs="Times New Roman"/>
          <w:sz w:val="24"/>
          <w:szCs w:val="24"/>
        </w:rPr>
        <w:t>’</w:t>
      </w:r>
      <w:r w:rsidR="00BE6FD5">
        <w:rPr>
          <w:rFonts w:ascii="Times New Roman" w:hAnsi="Times New Roman" w:cs="Times New Roman"/>
          <w:sz w:val="24"/>
          <w:szCs w:val="24"/>
        </w:rPr>
        <w:t>s</w:t>
      </w:r>
      <w:proofErr w:type="gramEnd"/>
      <w:r w:rsidR="00BE6FD5">
        <w:rPr>
          <w:rFonts w:ascii="Times New Roman" w:hAnsi="Times New Roman" w:cs="Times New Roman"/>
          <w:sz w:val="24"/>
          <w:szCs w:val="24"/>
        </w:rPr>
        <w:t xml:space="preserve"> see if this trend continues.  </w:t>
      </w:r>
      <w:r w:rsidR="00961A8B">
        <w:rPr>
          <w:rFonts w:ascii="Times New Roman" w:hAnsi="Times New Roman" w:cs="Times New Roman"/>
          <w:sz w:val="24"/>
          <w:szCs w:val="24"/>
        </w:rPr>
        <w:t xml:space="preserve">Nationally, </w:t>
      </w:r>
      <w:r w:rsidR="00BE6FD5">
        <w:rPr>
          <w:rFonts w:ascii="Times New Roman" w:hAnsi="Times New Roman" w:cs="Times New Roman"/>
          <w:sz w:val="24"/>
          <w:szCs w:val="24"/>
        </w:rPr>
        <w:t>46.0</w:t>
      </w:r>
      <w:r w:rsidR="00961A8B">
        <w:rPr>
          <w:rFonts w:ascii="Times New Roman" w:hAnsi="Times New Roman" w:cs="Times New Roman"/>
          <w:sz w:val="24"/>
          <w:szCs w:val="24"/>
        </w:rPr>
        <w:t xml:space="preserve">% of the population has received at least one vaccine shot.  </w:t>
      </w:r>
      <w:r w:rsidR="0014709E">
        <w:rPr>
          <w:rFonts w:ascii="Times New Roman" w:hAnsi="Times New Roman" w:cs="Times New Roman"/>
          <w:sz w:val="24"/>
          <w:szCs w:val="24"/>
        </w:rPr>
        <w:t>Hopefully, between vaccinated and previously infected and recovered individuals, we are getting closer to herd immunity, if we are not already there.  Pray s</w:t>
      </w:r>
      <w:r w:rsidR="00961A8B">
        <w:rPr>
          <w:rFonts w:ascii="Times New Roman" w:hAnsi="Times New Roman" w:cs="Times New Roman"/>
          <w:sz w:val="24"/>
          <w:szCs w:val="24"/>
        </w:rPr>
        <w:t>uch trends</w:t>
      </w:r>
      <w:r w:rsidR="007712BC">
        <w:rPr>
          <w:rFonts w:ascii="Times New Roman" w:hAnsi="Times New Roman" w:cs="Times New Roman"/>
          <w:sz w:val="24"/>
          <w:szCs w:val="24"/>
        </w:rPr>
        <w:t xml:space="preserve"> continue </w:t>
      </w:r>
      <w:r w:rsidR="0014709E">
        <w:rPr>
          <w:rFonts w:ascii="Times New Roman" w:hAnsi="Times New Roman" w:cs="Times New Roman"/>
          <w:sz w:val="24"/>
          <w:szCs w:val="24"/>
        </w:rPr>
        <w:t xml:space="preserve">so our governments can keep </w:t>
      </w:r>
      <w:r w:rsidR="009F79AA">
        <w:rPr>
          <w:rFonts w:ascii="Times New Roman" w:hAnsi="Times New Roman" w:cs="Times New Roman"/>
          <w:sz w:val="24"/>
          <w:szCs w:val="24"/>
        </w:rPr>
        <w:t>opening</w:t>
      </w:r>
      <w:r w:rsidR="007712BC">
        <w:rPr>
          <w:rFonts w:ascii="Times New Roman" w:hAnsi="Times New Roman" w:cs="Times New Roman"/>
          <w:sz w:val="24"/>
          <w:szCs w:val="24"/>
        </w:rPr>
        <w:t xml:space="preserve"> public spaces and the economy.</w:t>
      </w:r>
    </w:p>
    <w:p w14:paraId="247E7CDD" w14:textId="2388FFB5" w:rsidR="00887779" w:rsidRDefault="00887779" w:rsidP="00EC39D3">
      <w:pPr>
        <w:pStyle w:val="NoSpacing"/>
        <w:rPr>
          <w:rFonts w:ascii="Times New Roman" w:hAnsi="Times New Roman" w:cs="Times New Roman"/>
          <w:sz w:val="24"/>
          <w:szCs w:val="24"/>
        </w:rPr>
      </w:pPr>
    </w:p>
    <w:p w14:paraId="619DEF1D" w14:textId="7EF3BE1E" w:rsidR="0014709E" w:rsidRDefault="0014709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At the top of the headlines last Friday and today was news that the April jobs report came in at a gain of 266,000.  While this might seem like a good number, it is below prior months gains and well short of Wall Street estimates of one million.  Unemployment also ticked up to 6.1%.  Based on a review of the internal data in the report, it appears that this </w:t>
      </w:r>
      <w:r w:rsidR="002B60E3">
        <w:rPr>
          <w:rFonts w:ascii="Times New Roman" w:hAnsi="Times New Roman" w:cs="Times New Roman"/>
          <w:sz w:val="24"/>
          <w:szCs w:val="24"/>
        </w:rPr>
        <w:t xml:space="preserve">shortfall </w:t>
      </w:r>
      <w:r>
        <w:rPr>
          <w:rFonts w:ascii="Times New Roman" w:hAnsi="Times New Roman" w:cs="Times New Roman"/>
          <w:sz w:val="24"/>
          <w:szCs w:val="24"/>
        </w:rPr>
        <w:t>is more a labor supply issue</w:t>
      </w:r>
      <w:r w:rsidR="002B60E3">
        <w:rPr>
          <w:rFonts w:ascii="Times New Roman" w:hAnsi="Times New Roman" w:cs="Times New Roman"/>
          <w:sz w:val="24"/>
          <w:szCs w:val="24"/>
        </w:rPr>
        <w:t xml:space="preserve"> than a demand issue.  Reported job openings are </w:t>
      </w:r>
      <w:r w:rsidR="009F79AA">
        <w:rPr>
          <w:rFonts w:ascii="Times New Roman" w:hAnsi="Times New Roman" w:cs="Times New Roman"/>
          <w:sz w:val="24"/>
          <w:szCs w:val="24"/>
        </w:rPr>
        <w:t>more than</w:t>
      </w:r>
      <w:r w:rsidR="002B60E3">
        <w:rPr>
          <w:rFonts w:ascii="Times New Roman" w:hAnsi="Times New Roman" w:cs="Times New Roman"/>
          <w:sz w:val="24"/>
          <w:szCs w:val="24"/>
        </w:rPr>
        <w:t xml:space="preserve"> seven million and employers report cutting back capacity due to labor shortages.  My view is that the labor supply shortfall is due to a combination of fear of contracting Covid-19, lack of available childcare and/or excess unemployment benefits reducing incentives to return to the workplace.  Hopefully, as the pandemic </w:t>
      </w:r>
      <w:r w:rsidR="009F79AA">
        <w:rPr>
          <w:rFonts w:ascii="Times New Roman" w:hAnsi="Times New Roman" w:cs="Times New Roman"/>
          <w:sz w:val="24"/>
          <w:szCs w:val="24"/>
        </w:rPr>
        <w:t>recedes,</w:t>
      </w:r>
      <w:r w:rsidR="002B60E3">
        <w:rPr>
          <w:rFonts w:ascii="Times New Roman" w:hAnsi="Times New Roman" w:cs="Times New Roman"/>
          <w:sz w:val="24"/>
          <w:szCs w:val="24"/>
        </w:rPr>
        <w:t xml:space="preserve"> and excess unemployment benefits terminate the labor supply squeeze will loosen and ultimately resolve itself.  In the near-term this issue should not materially impact the economic recovery under way.  </w:t>
      </w:r>
    </w:p>
    <w:p w14:paraId="1B8E5B5B" w14:textId="3F53726C" w:rsidR="002B60E3" w:rsidRDefault="002B60E3" w:rsidP="00EC39D3">
      <w:pPr>
        <w:pStyle w:val="NoSpacing"/>
        <w:rPr>
          <w:rFonts w:ascii="Times New Roman" w:hAnsi="Times New Roman" w:cs="Times New Roman"/>
          <w:sz w:val="24"/>
          <w:szCs w:val="24"/>
        </w:rPr>
      </w:pPr>
    </w:p>
    <w:p w14:paraId="7F597432" w14:textId="3D51A7B1" w:rsidR="002B60E3" w:rsidRDefault="002B60E3" w:rsidP="00EC39D3">
      <w:pPr>
        <w:pStyle w:val="NoSpacing"/>
        <w:rPr>
          <w:rFonts w:ascii="Times New Roman" w:hAnsi="Times New Roman" w:cs="Times New Roman"/>
          <w:sz w:val="24"/>
          <w:szCs w:val="24"/>
        </w:rPr>
      </w:pPr>
      <w:r>
        <w:rPr>
          <w:rFonts w:ascii="Times New Roman" w:hAnsi="Times New Roman" w:cs="Times New Roman"/>
          <w:sz w:val="24"/>
          <w:szCs w:val="24"/>
        </w:rPr>
        <w:t>On a positive note, initial jobless claims dropped to 498,000, a new low in the pandemic recovery.  Also, with 88% of the S&amp;P 500 companies reporting</w:t>
      </w:r>
      <w:r w:rsidR="005818D7">
        <w:rPr>
          <w:rFonts w:ascii="Times New Roman" w:hAnsi="Times New Roman" w:cs="Times New Roman"/>
          <w:sz w:val="24"/>
          <w:szCs w:val="24"/>
        </w:rPr>
        <w:t xml:space="preserve"> the average year-over-year </w:t>
      </w:r>
      <w:r w:rsidR="005818D7">
        <w:rPr>
          <w:rFonts w:ascii="Times New Roman" w:hAnsi="Times New Roman" w:cs="Times New Roman"/>
          <w:sz w:val="24"/>
          <w:szCs w:val="24"/>
        </w:rPr>
        <w:lastRenderedPageBreak/>
        <w:t xml:space="preserve">earnings gains was 49.4%, more than double initial estimates.  Volatility </w:t>
      </w:r>
      <w:r w:rsidR="00AD3861">
        <w:rPr>
          <w:rFonts w:ascii="Times New Roman" w:hAnsi="Times New Roman" w:cs="Times New Roman"/>
          <w:sz w:val="24"/>
          <w:szCs w:val="24"/>
        </w:rPr>
        <w:t xml:space="preserve">in the financial markets </w:t>
      </w:r>
      <w:r w:rsidR="005818D7">
        <w:rPr>
          <w:rFonts w:ascii="Times New Roman" w:hAnsi="Times New Roman" w:cs="Times New Roman"/>
          <w:sz w:val="24"/>
          <w:szCs w:val="24"/>
        </w:rPr>
        <w:t xml:space="preserve">will always be with us.  </w:t>
      </w:r>
      <w:proofErr w:type="gramStart"/>
      <w:r w:rsidR="005818D7">
        <w:rPr>
          <w:rFonts w:ascii="Times New Roman" w:hAnsi="Times New Roman" w:cs="Times New Roman"/>
          <w:sz w:val="24"/>
          <w:szCs w:val="24"/>
        </w:rPr>
        <w:t>In the near future</w:t>
      </w:r>
      <w:proofErr w:type="gramEnd"/>
      <w:r w:rsidR="00AD3861">
        <w:rPr>
          <w:rFonts w:ascii="Times New Roman" w:hAnsi="Times New Roman" w:cs="Times New Roman"/>
          <w:sz w:val="24"/>
          <w:szCs w:val="24"/>
        </w:rPr>
        <w:t>,</w:t>
      </w:r>
      <w:r w:rsidR="005818D7">
        <w:rPr>
          <w:rFonts w:ascii="Times New Roman" w:hAnsi="Times New Roman" w:cs="Times New Roman"/>
          <w:sz w:val="24"/>
          <w:szCs w:val="24"/>
        </w:rPr>
        <w:t xml:space="preserve"> fluctuation in the markets will likely be due to increased sensitivity to economic data reports</w:t>
      </w:r>
      <w:r w:rsidR="008B3E16">
        <w:rPr>
          <w:rFonts w:ascii="Times New Roman" w:hAnsi="Times New Roman" w:cs="Times New Roman"/>
          <w:sz w:val="24"/>
          <w:szCs w:val="24"/>
        </w:rPr>
        <w:t xml:space="preserve"> especially with respect to inflation</w:t>
      </w:r>
      <w:r w:rsidR="005818D7">
        <w:rPr>
          <w:rFonts w:ascii="Times New Roman" w:hAnsi="Times New Roman" w:cs="Times New Roman"/>
          <w:sz w:val="24"/>
          <w:szCs w:val="24"/>
        </w:rPr>
        <w:t xml:space="preserve">, variation in reported U.S. and global </w:t>
      </w:r>
      <w:r w:rsidR="0065052F">
        <w:rPr>
          <w:rFonts w:ascii="Times New Roman" w:hAnsi="Times New Roman" w:cs="Times New Roman"/>
          <w:sz w:val="24"/>
          <w:szCs w:val="24"/>
        </w:rPr>
        <w:t xml:space="preserve">Covid-19 </w:t>
      </w:r>
      <w:r w:rsidR="005818D7">
        <w:rPr>
          <w:rFonts w:ascii="Times New Roman" w:hAnsi="Times New Roman" w:cs="Times New Roman"/>
          <w:sz w:val="24"/>
          <w:szCs w:val="24"/>
        </w:rPr>
        <w:t xml:space="preserve">case levels and vaccination rates not to mention general debate over “tax reform”.  </w:t>
      </w:r>
      <w:proofErr w:type="gramStart"/>
      <w:r w:rsidR="00AD3861">
        <w:rPr>
          <w:rFonts w:ascii="Times New Roman" w:hAnsi="Times New Roman" w:cs="Times New Roman"/>
          <w:sz w:val="24"/>
          <w:szCs w:val="24"/>
        </w:rPr>
        <w:t>As long as</w:t>
      </w:r>
      <w:proofErr w:type="gramEnd"/>
      <w:r w:rsidR="005818D7">
        <w:rPr>
          <w:rFonts w:ascii="Times New Roman" w:hAnsi="Times New Roman" w:cs="Times New Roman"/>
          <w:sz w:val="24"/>
          <w:szCs w:val="24"/>
        </w:rPr>
        <w:t xml:space="preserve"> the underlying long-term economic trends remain positive, the weekly and monthly reports of data</w:t>
      </w:r>
      <w:r w:rsidR="00AD3861">
        <w:rPr>
          <w:rFonts w:ascii="Times New Roman" w:hAnsi="Times New Roman" w:cs="Times New Roman"/>
          <w:sz w:val="24"/>
          <w:szCs w:val="24"/>
        </w:rPr>
        <w:t xml:space="preserve"> that the financial markets react to</w:t>
      </w:r>
      <w:r w:rsidR="005818D7">
        <w:rPr>
          <w:rFonts w:ascii="Times New Roman" w:hAnsi="Times New Roman" w:cs="Times New Roman"/>
          <w:sz w:val="24"/>
          <w:szCs w:val="24"/>
        </w:rPr>
        <w:t xml:space="preserve"> are just noise.</w:t>
      </w:r>
    </w:p>
    <w:p w14:paraId="19BBD4F8" w14:textId="5C70774F" w:rsidR="008628F9" w:rsidRDefault="008628F9"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19A03F1" w14:textId="0C8C48BC" w:rsidR="00693F71" w:rsidRDefault="00693F71" w:rsidP="00EC39D3">
      <w:pPr>
        <w:pStyle w:val="NoSpacing"/>
        <w:rPr>
          <w:rFonts w:ascii="Times New Roman" w:hAnsi="Times New Roman" w:cs="Times New Roman"/>
          <w:sz w:val="24"/>
          <w:szCs w:val="24"/>
        </w:rPr>
      </w:pPr>
      <w:r>
        <w:rPr>
          <w:rFonts w:ascii="Times New Roman" w:hAnsi="Times New Roman" w:cs="Times New Roman"/>
          <w:sz w:val="24"/>
          <w:szCs w:val="24"/>
        </w:rPr>
        <w:t>Make sure your portfolio strategy is consistent with your cash flow needs.  Assets significantly exposed to risk (</w:t>
      </w:r>
      <w:r w:rsidR="0025670C">
        <w:rPr>
          <w:rFonts w:ascii="Times New Roman" w:hAnsi="Times New Roman" w:cs="Times New Roman"/>
          <w:sz w:val="24"/>
          <w:szCs w:val="24"/>
        </w:rPr>
        <w:t>i.e.,</w:t>
      </w:r>
      <w:r>
        <w:rPr>
          <w:rFonts w:ascii="Times New Roman" w:hAnsi="Times New Roman" w:cs="Times New Roman"/>
          <w:sz w:val="24"/>
          <w:szCs w:val="24"/>
        </w:rPr>
        <w:t xml:space="preserve"> the stock market) need at least a </w:t>
      </w:r>
      <w:r w:rsidR="0025670C">
        <w:rPr>
          <w:rFonts w:ascii="Times New Roman" w:hAnsi="Times New Roman" w:cs="Times New Roman"/>
          <w:sz w:val="24"/>
          <w:szCs w:val="24"/>
        </w:rPr>
        <w:t>four-to-five-year</w:t>
      </w:r>
      <w:r>
        <w:rPr>
          <w:rFonts w:ascii="Times New Roman" w:hAnsi="Times New Roman" w:cs="Times New Roman"/>
          <w:sz w:val="24"/>
          <w:szCs w:val="24"/>
        </w:rPr>
        <w:t xml:space="preserve"> time horizon to remain invested.  Assets with a shorter time horizon should be exposed to less risk depending on your specific situation.  </w:t>
      </w:r>
    </w:p>
    <w:p w14:paraId="4F3CA535" w14:textId="0263FEB5" w:rsidR="00FA1396" w:rsidRDefault="00181872"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60F604D" w14:textId="23276FA6" w:rsidR="00E31BB4" w:rsidRDefault="005818D7" w:rsidP="00EC7A4E">
      <w:pPr>
        <w:pStyle w:val="NoSpacing"/>
        <w:rPr>
          <w:rFonts w:ascii="Times New Roman" w:hAnsi="Times New Roman" w:cs="Times New Roman"/>
          <w:sz w:val="24"/>
          <w:szCs w:val="24"/>
        </w:rPr>
      </w:pPr>
      <w:r>
        <w:rPr>
          <w:rFonts w:ascii="Times New Roman" w:hAnsi="Times New Roman" w:cs="Times New Roman"/>
          <w:sz w:val="24"/>
          <w:szCs w:val="24"/>
        </w:rPr>
        <w:t>I have attached</w:t>
      </w:r>
      <w:r w:rsidR="003B3184">
        <w:rPr>
          <w:rFonts w:ascii="Times New Roman" w:hAnsi="Times New Roman" w:cs="Times New Roman"/>
          <w:sz w:val="24"/>
          <w:szCs w:val="24"/>
        </w:rPr>
        <w:t xml:space="preserve"> commentary by </w:t>
      </w:r>
      <w:r w:rsidR="00EC7A4E">
        <w:rPr>
          <w:rFonts w:ascii="Times New Roman" w:hAnsi="Times New Roman" w:cs="Times New Roman"/>
          <w:sz w:val="24"/>
          <w:szCs w:val="24"/>
        </w:rPr>
        <w:t>Brad McMillan, Commonwealth’s Chief Investment Officer</w:t>
      </w:r>
      <w:r w:rsidR="00740D31">
        <w:rPr>
          <w:rFonts w:ascii="Times New Roman" w:hAnsi="Times New Roman" w:cs="Times New Roman"/>
          <w:sz w:val="24"/>
          <w:szCs w:val="24"/>
        </w:rPr>
        <w:t xml:space="preserve"> this week</w:t>
      </w:r>
      <w:r w:rsidR="00081405">
        <w:rPr>
          <w:rFonts w:ascii="Times New Roman" w:hAnsi="Times New Roman" w:cs="Times New Roman"/>
          <w:sz w:val="24"/>
          <w:szCs w:val="24"/>
        </w:rPr>
        <w:t>.</w:t>
      </w:r>
      <w:r w:rsidR="003B3184">
        <w:rPr>
          <w:rFonts w:ascii="Times New Roman" w:hAnsi="Times New Roman" w:cs="Times New Roman"/>
          <w:sz w:val="24"/>
          <w:szCs w:val="24"/>
        </w:rPr>
        <w:t xml:space="preserve">  </w:t>
      </w:r>
      <w:r>
        <w:rPr>
          <w:rFonts w:ascii="Times New Roman" w:hAnsi="Times New Roman" w:cs="Times New Roman"/>
          <w:sz w:val="24"/>
          <w:szCs w:val="24"/>
        </w:rPr>
        <w:t xml:space="preserve">In it he notes several positive trends and is very upbeat about the </w:t>
      </w:r>
      <w:proofErr w:type="gramStart"/>
      <w:r>
        <w:rPr>
          <w:rFonts w:ascii="Times New Roman" w:hAnsi="Times New Roman" w:cs="Times New Roman"/>
          <w:sz w:val="24"/>
          <w:szCs w:val="24"/>
        </w:rPr>
        <w:t>current status</w:t>
      </w:r>
      <w:proofErr w:type="gramEnd"/>
      <w:r>
        <w:rPr>
          <w:rFonts w:ascii="Times New Roman" w:hAnsi="Times New Roman" w:cs="Times New Roman"/>
          <w:sz w:val="24"/>
          <w:szCs w:val="24"/>
        </w:rPr>
        <w:t xml:space="preserve"> of the pandemic and the economy.  He does note however a concern about slowing vaccination rates across the U.S.</w:t>
      </w:r>
      <w:r w:rsidR="00740D31">
        <w:rPr>
          <w:rFonts w:ascii="Times New Roman" w:hAnsi="Times New Roman" w:cs="Times New Roman"/>
          <w:sz w:val="24"/>
          <w:szCs w:val="24"/>
        </w:rPr>
        <w:t xml:space="preserve">  </w:t>
      </w:r>
      <w:r w:rsidR="003B3184">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81405"/>
    <w:rsid w:val="000A019B"/>
    <w:rsid w:val="000A32F4"/>
    <w:rsid w:val="000E7E28"/>
    <w:rsid w:val="001016AD"/>
    <w:rsid w:val="0011538C"/>
    <w:rsid w:val="00120E64"/>
    <w:rsid w:val="00123782"/>
    <w:rsid w:val="0014709E"/>
    <w:rsid w:val="0016467A"/>
    <w:rsid w:val="001815AC"/>
    <w:rsid w:val="00181872"/>
    <w:rsid w:val="001953DC"/>
    <w:rsid w:val="00195D7B"/>
    <w:rsid w:val="001C1648"/>
    <w:rsid w:val="001C285E"/>
    <w:rsid w:val="0020574E"/>
    <w:rsid w:val="00216F84"/>
    <w:rsid w:val="00244E9B"/>
    <w:rsid w:val="002541F5"/>
    <w:rsid w:val="0025670C"/>
    <w:rsid w:val="0026281E"/>
    <w:rsid w:val="0026313A"/>
    <w:rsid w:val="002937A9"/>
    <w:rsid w:val="002948F0"/>
    <w:rsid w:val="002B36A6"/>
    <w:rsid w:val="002B555E"/>
    <w:rsid w:val="002B55CA"/>
    <w:rsid w:val="002B60E3"/>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B3184"/>
    <w:rsid w:val="003C0589"/>
    <w:rsid w:val="003C2BE0"/>
    <w:rsid w:val="003C70E1"/>
    <w:rsid w:val="003D6BA0"/>
    <w:rsid w:val="003F2366"/>
    <w:rsid w:val="00400858"/>
    <w:rsid w:val="00435229"/>
    <w:rsid w:val="0044291A"/>
    <w:rsid w:val="00463C95"/>
    <w:rsid w:val="004716B9"/>
    <w:rsid w:val="00471C08"/>
    <w:rsid w:val="004A0164"/>
    <w:rsid w:val="004B0F2C"/>
    <w:rsid w:val="004D526C"/>
    <w:rsid w:val="004E173E"/>
    <w:rsid w:val="004F115F"/>
    <w:rsid w:val="004F7BAC"/>
    <w:rsid w:val="004F7D1B"/>
    <w:rsid w:val="005040C3"/>
    <w:rsid w:val="005050C3"/>
    <w:rsid w:val="005051EA"/>
    <w:rsid w:val="00521269"/>
    <w:rsid w:val="005251C5"/>
    <w:rsid w:val="00527936"/>
    <w:rsid w:val="00535E59"/>
    <w:rsid w:val="005439AD"/>
    <w:rsid w:val="00557135"/>
    <w:rsid w:val="005661CE"/>
    <w:rsid w:val="00567DE6"/>
    <w:rsid w:val="00571836"/>
    <w:rsid w:val="005731F7"/>
    <w:rsid w:val="005818D7"/>
    <w:rsid w:val="005821A0"/>
    <w:rsid w:val="0058302B"/>
    <w:rsid w:val="005855FF"/>
    <w:rsid w:val="005F2A95"/>
    <w:rsid w:val="005F4828"/>
    <w:rsid w:val="00615D52"/>
    <w:rsid w:val="00621D82"/>
    <w:rsid w:val="00632018"/>
    <w:rsid w:val="00644E0C"/>
    <w:rsid w:val="00645597"/>
    <w:rsid w:val="00645B22"/>
    <w:rsid w:val="0065052F"/>
    <w:rsid w:val="00662BD8"/>
    <w:rsid w:val="00665D42"/>
    <w:rsid w:val="0068091D"/>
    <w:rsid w:val="00682D2A"/>
    <w:rsid w:val="00685F0B"/>
    <w:rsid w:val="0069098F"/>
    <w:rsid w:val="0069341A"/>
    <w:rsid w:val="00693F71"/>
    <w:rsid w:val="006B45C0"/>
    <w:rsid w:val="006C1328"/>
    <w:rsid w:val="006C5CAA"/>
    <w:rsid w:val="006D31C8"/>
    <w:rsid w:val="006D40F7"/>
    <w:rsid w:val="006D5673"/>
    <w:rsid w:val="006E1590"/>
    <w:rsid w:val="006E3AF1"/>
    <w:rsid w:val="006F323E"/>
    <w:rsid w:val="006F6644"/>
    <w:rsid w:val="006F6ECE"/>
    <w:rsid w:val="006F7E24"/>
    <w:rsid w:val="00706143"/>
    <w:rsid w:val="00712022"/>
    <w:rsid w:val="0072553A"/>
    <w:rsid w:val="0073733C"/>
    <w:rsid w:val="00740D31"/>
    <w:rsid w:val="0074670A"/>
    <w:rsid w:val="007641BE"/>
    <w:rsid w:val="007712BC"/>
    <w:rsid w:val="00773FFF"/>
    <w:rsid w:val="00780FBF"/>
    <w:rsid w:val="00781B3E"/>
    <w:rsid w:val="007852CC"/>
    <w:rsid w:val="007C2864"/>
    <w:rsid w:val="007C7F55"/>
    <w:rsid w:val="007E5321"/>
    <w:rsid w:val="007F4B69"/>
    <w:rsid w:val="00806032"/>
    <w:rsid w:val="00824F22"/>
    <w:rsid w:val="008266D0"/>
    <w:rsid w:val="00846C7C"/>
    <w:rsid w:val="008628F9"/>
    <w:rsid w:val="00871A2B"/>
    <w:rsid w:val="00875F2F"/>
    <w:rsid w:val="00884F80"/>
    <w:rsid w:val="00887779"/>
    <w:rsid w:val="008A2E90"/>
    <w:rsid w:val="008B3E16"/>
    <w:rsid w:val="008B75A1"/>
    <w:rsid w:val="008C158C"/>
    <w:rsid w:val="008C1CCD"/>
    <w:rsid w:val="008C3EEF"/>
    <w:rsid w:val="008C70BA"/>
    <w:rsid w:val="008D2A3E"/>
    <w:rsid w:val="00922D2B"/>
    <w:rsid w:val="00943907"/>
    <w:rsid w:val="00950C92"/>
    <w:rsid w:val="0096112E"/>
    <w:rsid w:val="00961A8B"/>
    <w:rsid w:val="0096256D"/>
    <w:rsid w:val="00962A98"/>
    <w:rsid w:val="00963BE8"/>
    <w:rsid w:val="00994DAF"/>
    <w:rsid w:val="009A4B96"/>
    <w:rsid w:val="009A5DE6"/>
    <w:rsid w:val="009C282B"/>
    <w:rsid w:val="009C5FBB"/>
    <w:rsid w:val="009D2217"/>
    <w:rsid w:val="009E7A6D"/>
    <w:rsid w:val="009F79AA"/>
    <w:rsid w:val="00A07783"/>
    <w:rsid w:val="00A175C2"/>
    <w:rsid w:val="00A30D24"/>
    <w:rsid w:val="00A37613"/>
    <w:rsid w:val="00A40941"/>
    <w:rsid w:val="00A51F11"/>
    <w:rsid w:val="00A557DD"/>
    <w:rsid w:val="00A56F44"/>
    <w:rsid w:val="00A92C0E"/>
    <w:rsid w:val="00AB0587"/>
    <w:rsid w:val="00AB0C47"/>
    <w:rsid w:val="00AB373D"/>
    <w:rsid w:val="00AB6B2C"/>
    <w:rsid w:val="00AD2401"/>
    <w:rsid w:val="00AD3861"/>
    <w:rsid w:val="00AE5157"/>
    <w:rsid w:val="00AF6C4D"/>
    <w:rsid w:val="00B201DE"/>
    <w:rsid w:val="00B25CDE"/>
    <w:rsid w:val="00B27AFF"/>
    <w:rsid w:val="00B53434"/>
    <w:rsid w:val="00B540FA"/>
    <w:rsid w:val="00B67819"/>
    <w:rsid w:val="00B7437E"/>
    <w:rsid w:val="00B76133"/>
    <w:rsid w:val="00BA0D99"/>
    <w:rsid w:val="00BD45ED"/>
    <w:rsid w:val="00BE2F9C"/>
    <w:rsid w:val="00BE3EA6"/>
    <w:rsid w:val="00BE6FD5"/>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5087"/>
    <w:rsid w:val="00D36653"/>
    <w:rsid w:val="00D52656"/>
    <w:rsid w:val="00D71932"/>
    <w:rsid w:val="00D77EC8"/>
    <w:rsid w:val="00D83278"/>
    <w:rsid w:val="00D840B3"/>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E327C"/>
    <w:rsid w:val="00EF3E0C"/>
    <w:rsid w:val="00EF762F"/>
    <w:rsid w:val="00F00507"/>
    <w:rsid w:val="00F175BE"/>
    <w:rsid w:val="00F21135"/>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B4BB6"/>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6</cp:revision>
  <dcterms:created xsi:type="dcterms:W3CDTF">2021-05-10T23:28:00Z</dcterms:created>
  <dcterms:modified xsi:type="dcterms:W3CDTF">2021-05-11T16:04:00Z</dcterms:modified>
</cp:coreProperties>
</file>