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1077A497"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0C371A">
        <w:rPr>
          <w:rFonts w:ascii="Times New Roman" w:hAnsi="Times New Roman" w:cs="Times New Roman"/>
          <w:sz w:val="24"/>
          <w:szCs w:val="24"/>
        </w:rPr>
        <w:t>12-14</w:t>
      </w:r>
      <w:r w:rsidR="004B20EF">
        <w:rPr>
          <w:rFonts w:ascii="Times New Roman" w:hAnsi="Times New Roman" w:cs="Times New Roman"/>
          <w:sz w:val="24"/>
          <w:szCs w:val="24"/>
        </w:rPr>
        <w:t>-2021</w:t>
      </w:r>
    </w:p>
    <w:p w14:paraId="21F8AB87" w14:textId="5BD92AAA" w:rsidR="00A37613" w:rsidRDefault="00A37613" w:rsidP="00EC39D3">
      <w:pPr>
        <w:pStyle w:val="NoSpacing"/>
        <w:rPr>
          <w:rFonts w:ascii="Times New Roman" w:hAnsi="Times New Roman" w:cs="Times New Roman"/>
          <w:sz w:val="24"/>
          <w:szCs w:val="24"/>
        </w:rPr>
      </w:pPr>
    </w:p>
    <w:p w14:paraId="6BCDE7DC" w14:textId="749A9885" w:rsidR="001E55CC" w:rsidRDefault="006314FA"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Will Omicron Derail the Recovery? </w:t>
      </w:r>
    </w:p>
    <w:p w14:paraId="4BB397DC" w14:textId="77777777" w:rsidR="001E55CC" w:rsidRDefault="001E55CC" w:rsidP="00EC39D3">
      <w:pPr>
        <w:pStyle w:val="NoSpacing"/>
        <w:rPr>
          <w:rFonts w:ascii="Times New Roman" w:hAnsi="Times New Roman" w:cs="Times New Roman"/>
          <w:b/>
          <w:bCs/>
          <w:sz w:val="24"/>
          <w:szCs w:val="24"/>
        </w:rPr>
      </w:pPr>
    </w:p>
    <w:p w14:paraId="01F50AA3" w14:textId="1F8C3C8D" w:rsidR="00EC6FAC" w:rsidRDefault="009D206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hope all of you had a great Thanksgiving and wish you all a very Merry Christmas!  I am sorry to have been away for a while.  It has been a time of reflection and caring prompted by the passing of my </w:t>
      </w:r>
      <w:r w:rsidR="00624901">
        <w:rPr>
          <w:rFonts w:ascii="Times New Roman" w:hAnsi="Times New Roman" w:cs="Times New Roman"/>
          <w:sz w:val="24"/>
          <w:szCs w:val="24"/>
        </w:rPr>
        <w:t>eighty-nine-year-old</w:t>
      </w:r>
      <w:r>
        <w:rPr>
          <w:rFonts w:ascii="Times New Roman" w:hAnsi="Times New Roman" w:cs="Times New Roman"/>
          <w:sz w:val="24"/>
          <w:szCs w:val="24"/>
        </w:rPr>
        <w:t xml:space="preserve"> mother-in-law.  </w:t>
      </w:r>
      <w:r w:rsidR="005530A2">
        <w:rPr>
          <w:rFonts w:ascii="Times New Roman" w:hAnsi="Times New Roman" w:cs="Times New Roman"/>
          <w:sz w:val="24"/>
          <w:szCs w:val="24"/>
        </w:rPr>
        <w:t xml:space="preserve">An exceptional woman who was always concerned for others. It is a sobering reminder that our time here on earth is limited and that every day </w:t>
      </w:r>
      <w:r w:rsidR="006D5FFA">
        <w:rPr>
          <w:rFonts w:ascii="Times New Roman" w:hAnsi="Times New Roman" w:cs="Times New Roman"/>
          <w:sz w:val="24"/>
          <w:szCs w:val="24"/>
        </w:rPr>
        <w:t xml:space="preserve">we wake up </w:t>
      </w:r>
      <w:r w:rsidR="005530A2">
        <w:rPr>
          <w:rFonts w:ascii="Times New Roman" w:hAnsi="Times New Roman" w:cs="Times New Roman"/>
          <w:sz w:val="24"/>
          <w:szCs w:val="24"/>
        </w:rPr>
        <w:t>is a gift</w:t>
      </w:r>
      <w:r w:rsidR="006D5FFA">
        <w:rPr>
          <w:rFonts w:ascii="Times New Roman" w:hAnsi="Times New Roman" w:cs="Times New Roman"/>
          <w:sz w:val="24"/>
          <w:szCs w:val="24"/>
        </w:rPr>
        <w:t xml:space="preserve">.  I encourage you to make time for family and friends, especially in this holiday season.  </w:t>
      </w:r>
    </w:p>
    <w:p w14:paraId="3C427DCE" w14:textId="5DE1099F" w:rsidR="000F22EE" w:rsidRDefault="000F22EE" w:rsidP="00EC7A4E">
      <w:pPr>
        <w:pStyle w:val="NoSpacing"/>
        <w:rPr>
          <w:rFonts w:ascii="Times New Roman" w:hAnsi="Times New Roman" w:cs="Times New Roman"/>
          <w:sz w:val="24"/>
          <w:szCs w:val="24"/>
        </w:rPr>
      </w:pPr>
    </w:p>
    <w:p w14:paraId="1D3B0509" w14:textId="30B627AB" w:rsidR="000F22EE" w:rsidRPr="000F22EE" w:rsidRDefault="000F22EE" w:rsidP="00EC7A4E">
      <w:pPr>
        <w:pStyle w:val="NoSpacing"/>
        <w:rPr>
          <w:rFonts w:ascii="Times New Roman" w:hAnsi="Times New Roman" w:cs="Times New Roman"/>
          <w:sz w:val="24"/>
          <w:szCs w:val="24"/>
          <w:u w:val="single"/>
        </w:rPr>
      </w:pPr>
      <w:r w:rsidRPr="000F22EE">
        <w:rPr>
          <w:rFonts w:ascii="Times New Roman" w:hAnsi="Times New Roman" w:cs="Times New Roman"/>
          <w:sz w:val="24"/>
          <w:szCs w:val="24"/>
          <w:u w:val="single"/>
        </w:rPr>
        <w:t>COVID-19 UPDATE</w:t>
      </w:r>
    </w:p>
    <w:p w14:paraId="354420B9" w14:textId="11A827CF" w:rsidR="006D5FFA" w:rsidRDefault="006D5FFA" w:rsidP="00EC7A4E">
      <w:pPr>
        <w:pStyle w:val="NoSpacing"/>
        <w:rPr>
          <w:rFonts w:ascii="Times New Roman" w:hAnsi="Times New Roman" w:cs="Times New Roman"/>
          <w:sz w:val="24"/>
          <w:szCs w:val="24"/>
        </w:rPr>
      </w:pPr>
    </w:p>
    <w:p w14:paraId="398AAD9A" w14:textId="77777777" w:rsidR="000F22EE" w:rsidRDefault="006D5FF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These are interesting times we are living in.  With Governor Newsom reinstating a state-wide indoor mask mandate regardless of vaccination status, many of you might be wondering what is going on.  The stated reasons for the mandate include the presence of the omicron variant of the virus in eighteen people and a recent </w:t>
      </w:r>
      <w:r w:rsidR="0002446D">
        <w:rPr>
          <w:rFonts w:ascii="Times New Roman" w:hAnsi="Times New Roman" w:cs="Times New Roman"/>
          <w:sz w:val="24"/>
          <w:szCs w:val="24"/>
        </w:rPr>
        <w:t xml:space="preserve">uptick in the </w:t>
      </w:r>
      <w:r w:rsidR="00A40354">
        <w:rPr>
          <w:rFonts w:ascii="Times New Roman" w:hAnsi="Times New Roman" w:cs="Times New Roman"/>
          <w:sz w:val="24"/>
          <w:szCs w:val="24"/>
        </w:rPr>
        <w:t xml:space="preserve">state-wide </w:t>
      </w:r>
      <w:r w:rsidR="0002446D">
        <w:rPr>
          <w:rFonts w:ascii="Times New Roman" w:hAnsi="Times New Roman" w:cs="Times New Roman"/>
          <w:sz w:val="24"/>
          <w:szCs w:val="24"/>
        </w:rPr>
        <w:t xml:space="preserve">cases from about 11.59 </w:t>
      </w:r>
      <w:r w:rsidR="00EF0E83">
        <w:rPr>
          <w:rFonts w:ascii="Times New Roman" w:hAnsi="Times New Roman" w:cs="Times New Roman"/>
          <w:sz w:val="24"/>
          <w:szCs w:val="24"/>
        </w:rPr>
        <w:t xml:space="preserve">per hundred thousand </w:t>
      </w:r>
      <w:r w:rsidR="0002446D">
        <w:rPr>
          <w:rFonts w:ascii="Times New Roman" w:hAnsi="Times New Roman" w:cs="Times New Roman"/>
          <w:sz w:val="24"/>
          <w:szCs w:val="24"/>
        </w:rPr>
        <w:t xml:space="preserve">at Thanksgiving to 14.65 </w:t>
      </w:r>
      <w:r w:rsidR="00A40354">
        <w:rPr>
          <w:rFonts w:ascii="Times New Roman" w:hAnsi="Times New Roman" w:cs="Times New Roman"/>
          <w:sz w:val="24"/>
          <w:szCs w:val="24"/>
        </w:rPr>
        <w:t xml:space="preserve">per hundred thousand </w:t>
      </w:r>
      <w:r w:rsidR="0002446D">
        <w:rPr>
          <w:rFonts w:ascii="Times New Roman" w:hAnsi="Times New Roman" w:cs="Times New Roman"/>
          <w:sz w:val="24"/>
          <w:szCs w:val="24"/>
        </w:rPr>
        <w:t xml:space="preserve">as of yesterday.  </w:t>
      </w:r>
      <w:r w:rsidR="00A40354">
        <w:rPr>
          <w:rFonts w:ascii="Times New Roman" w:hAnsi="Times New Roman" w:cs="Times New Roman"/>
          <w:sz w:val="24"/>
          <w:szCs w:val="24"/>
        </w:rPr>
        <w:t>This is about a 26% increase.  Interestingly, over the past week this statistic has been on a downward trend.</w:t>
      </w:r>
      <w:r w:rsidR="0094751B">
        <w:rPr>
          <w:rFonts w:ascii="Times New Roman" w:hAnsi="Times New Roman" w:cs="Times New Roman"/>
          <w:sz w:val="24"/>
          <w:szCs w:val="24"/>
        </w:rPr>
        <w:t xml:space="preserve">  San Diego County has mirrored this same pattern.  </w:t>
      </w:r>
    </w:p>
    <w:p w14:paraId="6DB08DD2" w14:textId="77777777" w:rsidR="000F22EE" w:rsidRDefault="000F22EE" w:rsidP="00EC7A4E">
      <w:pPr>
        <w:pStyle w:val="NoSpacing"/>
        <w:rPr>
          <w:rFonts w:ascii="Times New Roman" w:hAnsi="Times New Roman" w:cs="Times New Roman"/>
          <w:sz w:val="24"/>
          <w:szCs w:val="24"/>
        </w:rPr>
      </w:pPr>
    </w:p>
    <w:p w14:paraId="7B0BF86D" w14:textId="4C8E23D5" w:rsidR="006D5FFA" w:rsidRDefault="00FC390A"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We have also seen an uptick in the number of covid positive hospitalizations.  However, current </w:t>
      </w:r>
      <w:r w:rsidR="00EF0E83">
        <w:rPr>
          <w:rFonts w:ascii="Times New Roman" w:hAnsi="Times New Roman" w:cs="Times New Roman"/>
          <w:sz w:val="24"/>
          <w:szCs w:val="24"/>
        </w:rPr>
        <w:t xml:space="preserve">hospitalization </w:t>
      </w:r>
      <w:r>
        <w:rPr>
          <w:rFonts w:ascii="Times New Roman" w:hAnsi="Times New Roman" w:cs="Times New Roman"/>
          <w:sz w:val="24"/>
          <w:szCs w:val="24"/>
        </w:rPr>
        <w:t xml:space="preserve">levels are about 18% of January’s peak and approximately 4% of total hospital capacity.  </w:t>
      </w:r>
      <w:r w:rsidR="00FD325A">
        <w:rPr>
          <w:rFonts w:ascii="Times New Roman" w:hAnsi="Times New Roman" w:cs="Times New Roman"/>
          <w:sz w:val="24"/>
          <w:szCs w:val="24"/>
        </w:rPr>
        <w:t>A</w:t>
      </w:r>
      <w:r>
        <w:rPr>
          <w:rFonts w:ascii="Times New Roman" w:hAnsi="Times New Roman" w:cs="Times New Roman"/>
          <w:sz w:val="24"/>
          <w:szCs w:val="24"/>
        </w:rPr>
        <w:t xml:space="preserve">lmost </w:t>
      </w:r>
      <w:r w:rsidR="000F2C1D">
        <w:rPr>
          <w:rFonts w:ascii="Times New Roman" w:hAnsi="Times New Roman" w:cs="Times New Roman"/>
          <w:sz w:val="24"/>
          <w:szCs w:val="24"/>
        </w:rPr>
        <w:t>70</w:t>
      </w:r>
      <w:r>
        <w:rPr>
          <w:rFonts w:ascii="Times New Roman" w:hAnsi="Times New Roman" w:cs="Times New Roman"/>
          <w:sz w:val="24"/>
          <w:szCs w:val="24"/>
        </w:rPr>
        <w:t xml:space="preserve">% of Californian’s </w:t>
      </w:r>
      <w:r w:rsidR="000F2C1D">
        <w:rPr>
          <w:rFonts w:ascii="Times New Roman" w:hAnsi="Times New Roman" w:cs="Times New Roman"/>
          <w:sz w:val="24"/>
          <w:szCs w:val="24"/>
        </w:rPr>
        <w:t xml:space="preserve">and 79% of San Diegans </w:t>
      </w:r>
      <w:r>
        <w:rPr>
          <w:rFonts w:ascii="Times New Roman" w:hAnsi="Times New Roman" w:cs="Times New Roman"/>
          <w:sz w:val="24"/>
          <w:szCs w:val="24"/>
        </w:rPr>
        <w:t>are full</w:t>
      </w:r>
      <w:r w:rsidR="00EF0E83">
        <w:rPr>
          <w:rFonts w:ascii="Times New Roman" w:hAnsi="Times New Roman" w:cs="Times New Roman"/>
          <w:sz w:val="24"/>
          <w:szCs w:val="24"/>
        </w:rPr>
        <w:t>y</w:t>
      </w:r>
      <w:r>
        <w:rPr>
          <w:rFonts w:ascii="Times New Roman" w:hAnsi="Times New Roman" w:cs="Times New Roman"/>
          <w:sz w:val="24"/>
          <w:szCs w:val="24"/>
        </w:rPr>
        <w:t xml:space="preserve"> vaccinated</w:t>
      </w:r>
      <w:r w:rsidR="00FD325A">
        <w:rPr>
          <w:rFonts w:ascii="Times New Roman" w:hAnsi="Times New Roman" w:cs="Times New Roman"/>
          <w:sz w:val="24"/>
          <w:szCs w:val="24"/>
        </w:rPr>
        <w:t>.  Given those statistics one could be forgiven for thinking future hospital impact may be muted.  This is anecdotal</w:t>
      </w:r>
      <w:r w:rsidR="000F22EE">
        <w:rPr>
          <w:rFonts w:ascii="Times New Roman" w:hAnsi="Times New Roman" w:cs="Times New Roman"/>
          <w:sz w:val="24"/>
          <w:szCs w:val="24"/>
        </w:rPr>
        <w:t>,</w:t>
      </w:r>
      <w:r w:rsidR="00FD325A">
        <w:rPr>
          <w:rFonts w:ascii="Times New Roman" w:hAnsi="Times New Roman" w:cs="Times New Roman"/>
          <w:sz w:val="24"/>
          <w:szCs w:val="24"/>
        </w:rPr>
        <w:t xml:space="preserve"> but I have been tracking </w:t>
      </w:r>
      <w:r w:rsidR="003B27D3">
        <w:rPr>
          <w:rFonts w:ascii="Times New Roman" w:hAnsi="Times New Roman" w:cs="Times New Roman"/>
          <w:sz w:val="24"/>
          <w:szCs w:val="24"/>
        </w:rPr>
        <w:t xml:space="preserve">cases, </w:t>
      </w:r>
      <w:r w:rsidR="00FD325A">
        <w:rPr>
          <w:rFonts w:ascii="Times New Roman" w:hAnsi="Times New Roman" w:cs="Times New Roman"/>
          <w:sz w:val="24"/>
          <w:szCs w:val="24"/>
        </w:rPr>
        <w:t>hospitalizations</w:t>
      </w:r>
      <w:r w:rsidR="001F1B74">
        <w:rPr>
          <w:rFonts w:ascii="Times New Roman" w:hAnsi="Times New Roman" w:cs="Times New Roman"/>
          <w:sz w:val="24"/>
          <w:szCs w:val="24"/>
        </w:rPr>
        <w:t xml:space="preserve">, </w:t>
      </w:r>
      <w:r w:rsidR="003B27D3">
        <w:rPr>
          <w:rFonts w:ascii="Times New Roman" w:hAnsi="Times New Roman" w:cs="Times New Roman"/>
          <w:sz w:val="24"/>
          <w:szCs w:val="24"/>
        </w:rPr>
        <w:t xml:space="preserve">and deaths </w:t>
      </w:r>
      <w:r w:rsidR="00FD325A">
        <w:rPr>
          <w:rFonts w:ascii="Times New Roman" w:hAnsi="Times New Roman" w:cs="Times New Roman"/>
          <w:sz w:val="24"/>
          <w:szCs w:val="24"/>
        </w:rPr>
        <w:t>by vaccine status</w:t>
      </w:r>
      <w:r w:rsidR="00EF0E83">
        <w:rPr>
          <w:rFonts w:ascii="Times New Roman" w:hAnsi="Times New Roman" w:cs="Times New Roman"/>
          <w:sz w:val="24"/>
          <w:szCs w:val="24"/>
        </w:rPr>
        <w:t xml:space="preserve"> </w:t>
      </w:r>
      <w:r w:rsidR="00FD325A">
        <w:rPr>
          <w:rFonts w:ascii="Times New Roman" w:hAnsi="Times New Roman" w:cs="Times New Roman"/>
          <w:sz w:val="24"/>
          <w:szCs w:val="24"/>
        </w:rPr>
        <w:t>in San Diego County since October 13 when the County began publishing the data.  As of December 8</w:t>
      </w:r>
      <w:r w:rsidR="000F22EE">
        <w:rPr>
          <w:rFonts w:ascii="Times New Roman" w:hAnsi="Times New Roman" w:cs="Times New Roman"/>
          <w:sz w:val="24"/>
          <w:szCs w:val="24"/>
        </w:rPr>
        <w:t xml:space="preserve">, </w:t>
      </w:r>
      <w:r w:rsidR="00624901">
        <w:rPr>
          <w:rFonts w:ascii="Times New Roman" w:hAnsi="Times New Roman" w:cs="Times New Roman"/>
          <w:sz w:val="24"/>
          <w:szCs w:val="24"/>
        </w:rPr>
        <w:t>2021,</w:t>
      </w:r>
      <w:r w:rsidR="00FD325A">
        <w:rPr>
          <w:rFonts w:ascii="Times New Roman" w:hAnsi="Times New Roman" w:cs="Times New Roman"/>
          <w:sz w:val="24"/>
          <w:szCs w:val="24"/>
        </w:rPr>
        <w:t xml:space="preserve"> the county has recorded </w:t>
      </w:r>
      <w:r w:rsidR="003B27D3">
        <w:rPr>
          <w:rFonts w:ascii="Times New Roman" w:hAnsi="Times New Roman" w:cs="Times New Roman"/>
          <w:sz w:val="24"/>
          <w:szCs w:val="24"/>
        </w:rPr>
        <w:t>over 29,000 Covid positive</w:t>
      </w:r>
      <w:r w:rsidR="001F1B74">
        <w:rPr>
          <w:rFonts w:ascii="Times New Roman" w:hAnsi="Times New Roman" w:cs="Times New Roman"/>
          <w:sz w:val="24"/>
          <w:szCs w:val="24"/>
        </w:rPr>
        <w:t xml:space="preserve"> tests</w:t>
      </w:r>
      <w:r w:rsidR="003B27D3">
        <w:rPr>
          <w:rFonts w:ascii="Times New Roman" w:hAnsi="Times New Roman" w:cs="Times New Roman"/>
          <w:sz w:val="24"/>
          <w:szCs w:val="24"/>
        </w:rPr>
        <w:t xml:space="preserve"> of which almost 45% were fully vaccinated.  Also, </w:t>
      </w:r>
      <w:r w:rsidR="00FD325A">
        <w:rPr>
          <w:rFonts w:ascii="Times New Roman" w:hAnsi="Times New Roman" w:cs="Times New Roman"/>
          <w:sz w:val="24"/>
          <w:szCs w:val="24"/>
        </w:rPr>
        <w:t xml:space="preserve">846 confirmed hospitalizations </w:t>
      </w:r>
      <w:r w:rsidR="00E013D7">
        <w:rPr>
          <w:rFonts w:ascii="Times New Roman" w:hAnsi="Times New Roman" w:cs="Times New Roman"/>
          <w:sz w:val="24"/>
          <w:szCs w:val="24"/>
        </w:rPr>
        <w:t xml:space="preserve">(about 3% of cases) </w:t>
      </w:r>
      <w:r w:rsidR="00FD325A" w:rsidRPr="000F22EE">
        <w:rPr>
          <w:rFonts w:ascii="Times New Roman" w:hAnsi="Times New Roman" w:cs="Times New Roman"/>
          <w:i/>
          <w:iCs/>
          <w:sz w:val="24"/>
          <w:szCs w:val="24"/>
        </w:rPr>
        <w:t>with</w:t>
      </w:r>
      <w:r w:rsidR="00FD325A">
        <w:rPr>
          <w:rFonts w:ascii="Times New Roman" w:hAnsi="Times New Roman" w:cs="Times New Roman"/>
          <w:sz w:val="24"/>
          <w:szCs w:val="24"/>
        </w:rPr>
        <w:t xml:space="preserve"> Covid-19</w:t>
      </w:r>
      <w:r w:rsidR="001F1B74">
        <w:rPr>
          <w:rFonts w:ascii="Times New Roman" w:hAnsi="Times New Roman" w:cs="Times New Roman"/>
          <w:sz w:val="24"/>
          <w:szCs w:val="24"/>
        </w:rPr>
        <w:t xml:space="preserve"> of which </w:t>
      </w:r>
      <w:r w:rsidR="000F22EE">
        <w:rPr>
          <w:rFonts w:ascii="Times New Roman" w:hAnsi="Times New Roman" w:cs="Times New Roman"/>
          <w:sz w:val="24"/>
          <w:szCs w:val="24"/>
        </w:rPr>
        <w:t xml:space="preserve">49% were fully vaccinated.  I guess the good news is that over the same time period only 22% of the deaths </w:t>
      </w:r>
      <w:r w:rsidR="000F22EE" w:rsidRPr="000F22EE">
        <w:rPr>
          <w:rFonts w:ascii="Times New Roman" w:hAnsi="Times New Roman" w:cs="Times New Roman"/>
          <w:i/>
          <w:iCs/>
          <w:sz w:val="24"/>
          <w:szCs w:val="24"/>
        </w:rPr>
        <w:t>with</w:t>
      </w:r>
      <w:r w:rsidR="000F22EE">
        <w:rPr>
          <w:rFonts w:ascii="Times New Roman" w:hAnsi="Times New Roman" w:cs="Times New Roman"/>
          <w:sz w:val="24"/>
          <w:szCs w:val="24"/>
        </w:rPr>
        <w:t xml:space="preserve"> Covid-19</w:t>
      </w:r>
      <w:r w:rsidR="00EF0E83">
        <w:rPr>
          <w:rFonts w:ascii="Times New Roman" w:hAnsi="Times New Roman" w:cs="Times New Roman"/>
          <w:sz w:val="24"/>
          <w:szCs w:val="24"/>
        </w:rPr>
        <w:t xml:space="preserve"> </w:t>
      </w:r>
      <w:r w:rsidR="000F22EE">
        <w:rPr>
          <w:rFonts w:ascii="Times New Roman" w:hAnsi="Times New Roman" w:cs="Times New Roman"/>
          <w:sz w:val="24"/>
          <w:szCs w:val="24"/>
        </w:rPr>
        <w:t xml:space="preserve">were fully vaccinated.  </w:t>
      </w:r>
      <w:r w:rsidR="001F1B74">
        <w:rPr>
          <w:rFonts w:ascii="Times New Roman" w:hAnsi="Times New Roman" w:cs="Times New Roman"/>
          <w:sz w:val="24"/>
          <w:szCs w:val="24"/>
        </w:rPr>
        <w:t xml:space="preserve">While vaccinations do seem to have some efficacy, I believe and hope that we are beginning to embrace additional therapeutic strategies rather than a one-size fits all approach.  </w:t>
      </w:r>
    </w:p>
    <w:p w14:paraId="551901DC" w14:textId="3B693475" w:rsidR="001F1B74" w:rsidRDefault="001F1B74" w:rsidP="00EC7A4E">
      <w:pPr>
        <w:pStyle w:val="NoSpacing"/>
        <w:rPr>
          <w:rFonts w:ascii="Times New Roman" w:hAnsi="Times New Roman" w:cs="Times New Roman"/>
          <w:sz w:val="24"/>
          <w:szCs w:val="24"/>
        </w:rPr>
      </w:pPr>
    </w:p>
    <w:p w14:paraId="4E0E36AF" w14:textId="40B959E4" w:rsidR="001F1B74" w:rsidRPr="001F1B74" w:rsidRDefault="001F1B74" w:rsidP="00EC7A4E">
      <w:pPr>
        <w:pStyle w:val="NoSpacing"/>
        <w:rPr>
          <w:rFonts w:ascii="Times New Roman" w:hAnsi="Times New Roman" w:cs="Times New Roman"/>
          <w:sz w:val="24"/>
          <w:szCs w:val="24"/>
          <w:u w:val="single"/>
        </w:rPr>
      </w:pPr>
      <w:r w:rsidRPr="001F1B74">
        <w:rPr>
          <w:rFonts w:ascii="Times New Roman" w:hAnsi="Times New Roman" w:cs="Times New Roman"/>
          <w:sz w:val="24"/>
          <w:szCs w:val="24"/>
          <w:u w:val="single"/>
        </w:rPr>
        <w:t>ECONOMIC NEWS</w:t>
      </w:r>
    </w:p>
    <w:p w14:paraId="21BA5C5E" w14:textId="05764224" w:rsidR="001F1B74" w:rsidRDefault="001F1B74" w:rsidP="00EC7A4E">
      <w:pPr>
        <w:pStyle w:val="NoSpacing"/>
        <w:rPr>
          <w:rFonts w:ascii="Times New Roman" w:hAnsi="Times New Roman" w:cs="Times New Roman"/>
          <w:sz w:val="24"/>
          <w:szCs w:val="24"/>
        </w:rPr>
      </w:pPr>
    </w:p>
    <w:p w14:paraId="592B193A" w14:textId="4B8539CB" w:rsidR="00AB07E8" w:rsidRDefault="00945449" w:rsidP="00EC7A4E">
      <w:pPr>
        <w:pStyle w:val="NoSpacing"/>
        <w:rPr>
          <w:rFonts w:ascii="Times New Roman" w:hAnsi="Times New Roman" w:cs="Times New Roman"/>
          <w:sz w:val="24"/>
          <w:szCs w:val="24"/>
        </w:rPr>
      </w:pPr>
      <w:r>
        <w:rPr>
          <w:rFonts w:ascii="Times New Roman" w:hAnsi="Times New Roman" w:cs="Times New Roman"/>
          <w:sz w:val="24"/>
          <w:szCs w:val="24"/>
        </w:rPr>
        <w:t>The appearance of the Omicron variant helped drive a more than 50% spike in equity market volatility over the past few weeks however, it looks to be milder than the delta variant and should not generate a return to new economic restrictions.  Headline CPI and producer price indices have hit new highs</w:t>
      </w:r>
      <w:r w:rsidR="005A1F3C">
        <w:rPr>
          <w:rFonts w:ascii="Times New Roman" w:hAnsi="Times New Roman" w:cs="Times New Roman"/>
          <w:sz w:val="24"/>
          <w:szCs w:val="24"/>
        </w:rPr>
        <w:t xml:space="preserve"> but a limited number of components including food and energy appear to be the main drivers.  This may indicate that we are beginning to see a peak as </w:t>
      </w:r>
      <w:r w:rsidR="00624901">
        <w:rPr>
          <w:rFonts w:ascii="Times New Roman" w:hAnsi="Times New Roman" w:cs="Times New Roman"/>
          <w:sz w:val="24"/>
          <w:szCs w:val="24"/>
        </w:rPr>
        <w:t>year-to-year</w:t>
      </w:r>
      <w:r w:rsidR="005A1F3C">
        <w:rPr>
          <w:rFonts w:ascii="Times New Roman" w:hAnsi="Times New Roman" w:cs="Times New Roman"/>
          <w:sz w:val="24"/>
          <w:szCs w:val="24"/>
        </w:rPr>
        <w:t xml:space="preserve"> comparable data points begin to become less impacted by 2020 data.  </w:t>
      </w:r>
      <w:r w:rsidR="00B82203">
        <w:rPr>
          <w:rFonts w:ascii="Times New Roman" w:hAnsi="Times New Roman" w:cs="Times New Roman"/>
          <w:sz w:val="24"/>
          <w:szCs w:val="24"/>
        </w:rPr>
        <w:t xml:space="preserve">Interestingly, both the Federal Reserve Chairman and the Treasury Secretary have acknowledged that inflation is no longer, </w:t>
      </w:r>
      <w:r w:rsidR="00B82203" w:rsidRPr="00B82203">
        <w:rPr>
          <w:rFonts w:ascii="Times New Roman" w:hAnsi="Times New Roman" w:cs="Times New Roman"/>
          <w:i/>
          <w:iCs/>
          <w:sz w:val="24"/>
          <w:szCs w:val="24"/>
        </w:rPr>
        <w:t>transitory</w:t>
      </w:r>
      <w:r w:rsidR="00B82203">
        <w:rPr>
          <w:rFonts w:ascii="Times New Roman" w:hAnsi="Times New Roman" w:cs="Times New Roman"/>
          <w:sz w:val="24"/>
          <w:szCs w:val="24"/>
        </w:rPr>
        <w:t>.  Nice of them to get on board with the rest of us.  T</w:t>
      </w:r>
      <w:r w:rsidR="005A1F3C">
        <w:rPr>
          <w:rFonts w:ascii="Times New Roman" w:hAnsi="Times New Roman" w:cs="Times New Roman"/>
          <w:sz w:val="24"/>
          <w:szCs w:val="24"/>
        </w:rPr>
        <w:t>he Federal Open Market Committee is meeting this week and is expected to possibly increase the pace of tapering its bond purchases</w:t>
      </w:r>
      <w:r w:rsidR="006B2446">
        <w:rPr>
          <w:rFonts w:ascii="Times New Roman" w:hAnsi="Times New Roman" w:cs="Times New Roman"/>
          <w:sz w:val="24"/>
          <w:szCs w:val="24"/>
        </w:rPr>
        <w:t>.  Some expect the Fed to</w:t>
      </w:r>
      <w:r w:rsidR="005A1F3C">
        <w:rPr>
          <w:rFonts w:ascii="Times New Roman" w:hAnsi="Times New Roman" w:cs="Times New Roman"/>
          <w:sz w:val="24"/>
          <w:szCs w:val="24"/>
        </w:rPr>
        <w:t xml:space="preserve"> </w:t>
      </w:r>
      <w:r w:rsidR="006B2446">
        <w:rPr>
          <w:rFonts w:ascii="Times New Roman" w:hAnsi="Times New Roman" w:cs="Times New Roman"/>
          <w:sz w:val="24"/>
          <w:szCs w:val="24"/>
        </w:rPr>
        <w:t xml:space="preserve">announce it is accelerating its planned 2023 interest </w:t>
      </w:r>
      <w:r w:rsidR="006B2446">
        <w:rPr>
          <w:rFonts w:ascii="Times New Roman" w:hAnsi="Times New Roman" w:cs="Times New Roman"/>
          <w:sz w:val="24"/>
          <w:szCs w:val="24"/>
        </w:rPr>
        <w:lastRenderedPageBreak/>
        <w:t>rate increase into 2022, but that remains to be seen</w:t>
      </w:r>
      <w:r w:rsidR="005A1F3C">
        <w:rPr>
          <w:rFonts w:ascii="Times New Roman" w:hAnsi="Times New Roman" w:cs="Times New Roman"/>
          <w:sz w:val="24"/>
          <w:szCs w:val="24"/>
        </w:rPr>
        <w:t xml:space="preserve">.  </w:t>
      </w:r>
      <w:r w:rsidR="006B2446">
        <w:rPr>
          <w:rFonts w:ascii="Times New Roman" w:hAnsi="Times New Roman" w:cs="Times New Roman"/>
          <w:sz w:val="24"/>
          <w:szCs w:val="24"/>
        </w:rPr>
        <w:t>Other recent economic data has generally been positive including</w:t>
      </w:r>
      <w:r w:rsidR="0064150C">
        <w:rPr>
          <w:rFonts w:ascii="Times New Roman" w:hAnsi="Times New Roman" w:cs="Times New Roman"/>
          <w:sz w:val="24"/>
          <w:szCs w:val="24"/>
        </w:rPr>
        <w:t xml:space="preserve"> initial</w:t>
      </w:r>
      <w:r w:rsidR="006B2446">
        <w:rPr>
          <w:rFonts w:ascii="Times New Roman" w:hAnsi="Times New Roman" w:cs="Times New Roman"/>
          <w:sz w:val="24"/>
          <w:szCs w:val="24"/>
        </w:rPr>
        <w:t xml:space="preserve"> jobless claims falling to a </w:t>
      </w:r>
      <w:r w:rsidR="0064150C">
        <w:rPr>
          <w:rFonts w:ascii="Times New Roman" w:hAnsi="Times New Roman" w:cs="Times New Roman"/>
          <w:sz w:val="24"/>
          <w:szCs w:val="24"/>
        </w:rPr>
        <w:t>52-year low, the National Federation of Independent Business</w:t>
      </w:r>
      <w:r w:rsidR="00AB07E8">
        <w:rPr>
          <w:rFonts w:ascii="Times New Roman" w:hAnsi="Times New Roman" w:cs="Times New Roman"/>
          <w:sz w:val="24"/>
          <w:szCs w:val="24"/>
        </w:rPr>
        <w:t xml:space="preserve">’ Optimism index remains in line with its long-term trend and Congress is making progress to extend towards passing a debt limit extension.  </w:t>
      </w:r>
    </w:p>
    <w:p w14:paraId="219F0A3D" w14:textId="77777777" w:rsidR="00AB07E8" w:rsidRDefault="00AB07E8" w:rsidP="00EC7A4E">
      <w:pPr>
        <w:pStyle w:val="NoSpacing"/>
        <w:rPr>
          <w:rFonts w:ascii="Times New Roman" w:hAnsi="Times New Roman" w:cs="Times New Roman"/>
          <w:sz w:val="24"/>
          <w:szCs w:val="24"/>
        </w:rPr>
      </w:pPr>
    </w:p>
    <w:p w14:paraId="279D227F" w14:textId="77777777" w:rsidR="00AB07E8" w:rsidRPr="00AB07E8" w:rsidRDefault="00AB07E8" w:rsidP="00EC7A4E">
      <w:pPr>
        <w:pStyle w:val="NoSpacing"/>
        <w:rPr>
          <w:rFonts w:ascii="Times New Roman" w:hAnsi="Times New Roman" w:cs="Times New Roman"/>
          <w:sz w:val="24"/>
          <w:szCs w:val="24"/>
          <w:u w:val="single"/>
        </w:rPr>
      </w:pPr>
      <w:r w:rsidRPr="00AB07E8">
        <w:rPr>
          <w:rFonts w:ascii="Times New Roman" w:hAnsi="Times New Roman" w:cs="Times New Roman"/>
          <w:sz w:val="24"/>
          <w:szCs w:val="24"/>
          <w:u w:val="single"/>
        </w:rPr>
        <w:t>2022 OUTLOOK</w:t>
      </w:r>
    </w:p>
    <w:p w14:paraId="2867FCDE" w14:textId="77777777" w:rsidR="00AB07E8" w:rsidRDefault="00AB07E8" w:rsidP="00EC7A4E">
      <w:pPr>
        <w:pStyle w:val="NoSpacing"/>
        <w:rPr>
          <w:rFonts w:ascii="Times New Roman" w:hAnsi="Times New Roman" w:cs="Times New Roman"/>
          <w:sz w:val="24"/>
          <w:szCs w:val="24"/>
        </w:rPr>
      </w:pPr>
    </w:p>
    <w:p w14:paraId="497BB652" w14:textId="47471760" w:rsidR="00957BD9" w:rsidRDefault="00AB07E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Generally, I expect the </w:t>
      </w:r>
      <w:r w:rsidR="00B82203">
        <w:rPr>
          <w:rFonts w:ascii="Times New Roman" w:hAnsi="Times New Roman" w:cs="Times New Roman"/>
          <w:sz w:val="24"/>
          <w:szCs w:val="24"/>
        </w:rPr>
        <w:t xml:space="preserve">economy and </w:t>
      </w:r>
      <w:r>
        <w:rPr>
          <w:rFonts w:ascii="Times New Roman" w:hAnsi="Times New Roman" w:cs="Times New Roman"/>
          <w:sz w:val="24"/>
          <w:szCs w:val="24"/>
        </w:rPr>
        <w:t xml:space="preserve">stock market to continue its recovery well into next year.  </w:t>
      </w:r>
      <w:r w:rsidR="00780C92">
        <w:rPr>
          <w:rFonts w:ascii="Times New Roman" w:hAnsi="Times New Roman" w:cs="Times New Roman"/>
          <w:sz w:val="24"/>
          <w:szCs w:val="24"/>
        </w:rPr>
        <w:t xml:space="preserve">Largely this is because I believe Central </w:t>
      </w:r>
      <w:r w:rsidR="00B82203">
        <w:rPr>
          <w:rFonts w:ascii="Times New Roman" w:hAnsi="Times New Roman" w:cs="Times New Roman"/>
          <w:sz w:val="24"/>
          <w:szCs w:val="24"/>
        </w:rPr>
        <w:t>B</w:t>
      </w:r>
      <w:r w:rsidR="00780C92">
        <w:rPr>
          <w:rFonts w:ascii="Times New Roman" w:hAnsi="Times New Roman" w:cs="Times New Roman"/>
          <w:sz w:val="24"/>
          <w:szCs w:val="24"/>
        </w:rPr>
        <w:t>anks and the bond market will be slower to respond to high</w:t>
      </w:r>
      <w:r w:rsidR="00B82203">
        <w:rPr>
          <w:rFonts w:ascii="Times New Roman" w:hAnsi="Times New Roman" w:cs="Times New Roman"/>
          <w:sz w:val="24"/>
          <w:szCs w:val="24"/>
        </w:rPr>
        <w:t>er</w:t>
      </w:r>
      <w:r w:rsidR="00780C92">
        <w:rPr>
          <w:rFonts w:ascii="Times New Roman" w:hAnsi="Times New Roman" w:cs="Times New Roman"/>
          <w:sz w:val="24"/>
          <w:szCs w:val="24"/>
        </w:rPr>
        <w:t xml:space="preserve"> inflation than in the past.  </w:t>
      </w:r>
      <w:r w:rsidR="008523F4">
        <w:rPr>
          <w:rFonts w:ascii="Times New Roman" w:hAnsi="Times New Roman" w:cs="Times New Roman"/>
          <w:sz w:val="24"/>
          <w:szCs w:val="24"/>
        </w:rPr>
        <w:t xml:space="preserve">We saw this happen this past year as the economy moved from being capital constrained to labor constrained.  </w:t>
      </w:r>
      <w:r w:rsidR="00780C92">
        <w:rPr>
          <w:rFonts w:ascii="Times New Roman" w:hAnsi="Times New Roman" w:cs="Times New Roman"/>
          <w:sz w:val="24"/>
          <w:szCs w:val="24"/>
        </w:rPr>
        <w:t xml:space="preserve">The Federal Reserve has already met its inflation target and will likely be more focused on its full employment mandate.  Expect equity returns to moderate relative to the past three years and interest rates to rise very slowly.  </w:t>
      </w:r>
      <w:r w:rsidR="00045923">
        <w:rPr>
          <w:rFonts w:ascii="Times New Roman" w:hAnsi="Times New Roman" w:cs="Times New Roman"/>
          <w:sz w:val="24"/>
          <w:szCs w:val="24"/>
        </w:rPr>
        <w:t>As always risks remain in their many forms.  New virus strains may emerge and put pressure on economic capacity</w:t>
      </w:r>
      <w:r w:rsidR="008523F4">
        <w:rPr>
          <w:rFonts w:ascii="Times New Roman" w:hAnsi="Times New Roman" w:cs="Times New Roman"/>
          <w:sz w:val="24"/>
          <w:szCs w:val="24"/>
        </w:rPr>
        <w:t>,</w:t>
      </w:r>
      <w:r w:rsidR="00045923">
        <w:rPr>
          <w:rFonts w:ascii="Times New Roman" w:hAnsi="Times New Roman" w:cs="Times New Roman"/>
          <w:sz w:val="24"/>
          <w:szCs w:val="24"/>
        </w:rPr>
        <w:t xml:space="preserve"> but I would only expect delays, not a derailment of the economy.  If inflation numbers do not begin to moderate as expected, the Central banks may panic and raise rates too far, too fast.  </w:t>
      </w:r>
      <w:r w:rsidR="008523F4">
        <w:rPr>
          <w:rFonts w:ascii="Times New Roman" w:hAnsi="Times New Roman" w:cs="Times New Roman"/>
          <w:sz w:val="24"/>
          <w:szCs w:val="24"/>
        </w:rPr>
        <w:t xml:space="preserve">Let’s hope not.  Organic growth in the economy may stagnate due to labor and/or supply constraints causing a slow down or in the extreme, a recession (e.g. unlikely).  Finally, there is geopolitical risk with respect to Russia/Ukraine and Iran/Israel.  </w:t>
      </w:r>
    </w:p>
    <w:p w14:paraId="7FD610B5" w14:textId="77777777" w:rsidR="00957BD9" w:rsidRDefault="00957BD9" w:rsidP="00EC7A4E">
      <w:pPr>
        <w:pStyle w:val="NoSpacing"/>
        <w:rPr>
          <w:rFonts w:ascii="Times New Roman" w:hAnsi="Times New Roman" w:cs="Times New Roman"/>
          <w:sz w:val="24"/>
          <w:szCs w:val="24"/>
        </w:rPr>
      </w:pPr>
    </w:p>
    <w:p w14:paraId="24D41734" w14:textId="51848272" w:rsidR="001F1B74" w:rsidRDefault="00957BD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As always, I recommend you take stock of your financial situation and make sure that funds you plan to expend in the next three to four years are invested in a more conservative posture than your long-term oriented investment assets.  Doing so will enable you to ride through the inevitable volatility caused by short-term shocks and unexpected pitfalls that characterize daily life.  </w:t>
      </w:r>
      <w:r w:rsidR="00F458C4">
        <w:rPr>
          <w:rFonts w:ascii="Times New Roman" w:hAnsi="Times New Roman" w:cs="Times New Roman"/>
          <w:sz w:val="24"/>
          <w:szCs w:val="24"/>
        </w:rPr>
        <w:t xml:space="preserve">I have attached to this email an update penned by Brad McMillan, Commonwealth Financial Network’s Chief Investment Officer.   </w:t>
      </w:r>
      <w:r>
        <w:rPr>
          <w:rFonts w:ascii="Times New Roman" w:hAnsi="Times New Roman" w:cs="Times New Roman"/>
          <w:sz w:val="24"/>
          <w:szCs w:val="24"/>
        </w:rPr>
        <w:t xml:space="preserve">  </w:t>
      </w:r>
      <w:r w:rsidR="00045923">
        <w:rPr>
          <w:rFonts w:ascii="Times New Roman" w:hAnsi="Times New Roman" w:cs="Times New Roman"/>
          <w:sz w:val="24"/>
          <w:szCs w:val="24"/>
        </w:rPr>
        <w:t xml:space="preserve"> </w:t>
      </w:r>
    </w:p>
    <w:p w14:paraId="3F9E2853" w14:textId="77777777" w:rsidR="009D2068" w:rsidRDefault="009D2068"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00FE01FD" w14:textId="299BD4CB"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5A3F398D" w14:textId="468FACD7" w:rsidR="00F458C4" w:rsidRDefault="00F458C4"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71248"/>
    <w:rsid w:val="00073851"/>
    <w:rsid w:val="00081405"/>
    <w:rsid w:val="00081704"/>
    <w:rsid w:val="00087B3B"/>
    <w:rsid w:val="000A019B"/>
    <w:rsid w:val="000A32F4"/>
    <w:rsid w:val="000C371A"/>
    <w:rsid w:val="000C4CD9"/>
    <w:rsid w:val="000E7E28"/>
    <w:rsid w:val="000F22EE"/>
    <w:rsid w:val="000F2C1D"/>
    <w:rsid w:val="000F6EA6"/>
    <w:rsid w:val="001016AD"/>
    <w:rsid w:val="00103128"/>
    <w:rsid w:val="00104E52"/>
    <w:rsid w:val="0010502A"/>
    <w:rsid w:val="00111810"/>
    <w:rsid w:val="0011538C"/>
    <w:rsid w:val="00120E64"/>
    <w:rsid w:val="00123782"/>
    <w:rsid w:val="00133B86"/>
    <w:rsid w:val="001446D0"/>
    <w:rsid w:val="001458D0"/>
    <w:rsid w:val="0014709E"/>
    <w:rsid w:val="001616C6"/>
    <w:rsid w:val="0016467A"/>
    <w:rsid w:val="00166869"/>
    <w:rsid w:val="001812CC"/>
    <w:rsid w:val="001815AC"/>
    <w:rsid w:val="00181872"/>
    <w:rsid w:val="001953DC"/>
    <w:rsid w:val="0019592B"/>
    <w:rsid w:val="00195D7B"/>
    <w:rsid w:val="001A5D57"/>
    <w:rsid w:val="001B2590"/>
    <w:rsid w:val="001C1648"/>
    <w:rsid w:val="001C285E"/>
    <w:rsid w:val="001E55CC"/>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5739"/>
    <w:rsid w:val="002B36A6"/>
    <w:rsid w:val="002B555E"/>
    <w:rsid w:val="002B55CA"/>
    <w:rsid w:val="002B60E3"/>
    <w:rsid w:val="002D0FF7"/>
    <w:rsid w:val="002E10EA"/>
    <w:rsid w:val="002E19B7"/>
    <w:rsid w:val="002F2DEC"/>
    <w:rsid w:val="002F4258"/>
    <w:rsid w:val="002F5A73"/>
    <w:rsid w:val="0030082B"/>
    <w:rsid w:val="00300AC6"/>
    <w:rsid w:val="003101B4"/>
    <w:rsid w:val="00310367"/>
    <w:rsid w:val="003107F2"/>
    <w:rsid w:val="0031530D"/>
    <w:rsid w:val="00321BCD"/>
    <w:rsid w:val="00322786"/>
    <w:rsid w:val="00332A1C"/>
    <w:rsid w:val="003367EF"/>
    <w:rsid w:val="0034116D"/>
    <w:rsid w:val="003464BC"/>
    <w:rsid w:val="003562E4"/>
    <w:rsid w:val="00356D1E"/>
    <w:rsid w:val="003639DE"/>
    <w:rsid w:val="00363D12"/>
    <w:rsid w:val="0036430A"/>
    <w:rsid w:val="00380204"/>
    <w:rsid w:val="00380ADE"/>
    <w:rsid w:val="00381625"/>
    <w:rsid w:val="00383665"/>
    <w:rsid w:val="00390925"/>
    <w:rsid w:val="0039494E"/>
    <w:rsid w:val="003A549D"/>
    <w:rsid w:val="003B27D3"/>
    <w:rsid w:val="003B3184"/>
    <w:rsid w:val="003B5ADC"/>
    <w:rsid w:val="003C0589"/>
    <w:rsid w:val="003C2BE0"/>
    <w:rsid w:val="003C70E1"/>
    <w:rsid w:val="003D6BA0"/>
    <w:rsid w:val="003F2366"/>
    <w:rsid w:val="003F3636"/>
    <w:rsid w:val="003F4021"/>
    <w:rsid w:val="00400858"/>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30A2"/>
    <w:rsid w:val="00555129"/>
    <w:rsid w:val="00557135"/>
    <w:rsid w:val="005661CE"/>
    <w:rsid w:val="00567DE6"/>
    <w:rsid w:val="00571836"/>
    <w:rsid w:val="005726DB"/>
    <w:rsid w:val="005731F7"/>
    <w:rsid w:val="005818D7"/>
    <w:rsid w:val="005821A0"/>
    <w:rsid w:val="0058302B"/>
    <w:rsid w:val="005855FF"/>
    <w:rsid w:val="005A1F3C"/>
    <w:rsid w:val="005F2A95"/>
    <w:rsid w:val="005F4828"/>
    <w:rsid w:val="005F5F64"/>
    <w:rsid w:val="00615D52"/>
    <w:rsid w:val="00621D82"/>
    <w:rsid w:val="00624901"/>
    <w:rsid w:val="006314FA"/>
    <w:rsid w:val="00632018"/>
    <w:rsid w:val="0064150C"/>
    <w:rsid w:val="00644E0C"/>
    <w:rsid w:val="00645597"/>
    <w:rsid w:val="00645B22"/>
    <w:rsid w:val="0065052F"/>
    <w:rsid w:val="00662BD8"/>
    <w:rsid w:val="00665D42"/>
    <w:rsid w:val="00670B82"/>
    <w:rsid w:val="00670FA3"/>
    <w:rsid w:val="0068091D"/>
    <w:rsid w:val="00681B1A"/>
    <w:rsid w:val="00682D2A"/>
    <w:rsid w:val="00685F0B"/>
    <w:rsid w:val="0069098F"/>
    <w:rsid w:val="0069341A"/>
    <w:rsid w:val="00693F71"/>
    <w:rsid w:val="006A5F64"/>
    <w:rsid w:val="006B2446"/>
    <w:rsid w:val="006B45C0"/>
    <w:rsid w:val="006C1328"/>
    <w:rsid w:val="006C1AC3"/>
    <w:rsid w:val="006C5CAA"/>
    <w:rsid w:val="006D31C8"/>
    <w:rsid w:val="006D40F7"/>
    <w:rsid w:val="006D5673"/>
    <w:rsid w:val="006D5FFA"/>
    <w:rsid w:val="006D74E3"/>
    <w:rsid w:val="006E1590"/>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3FFF"/>
    <w:rsid w:val="00780C92"/>
    <w:rsid w:val="00780FBF"/>
    <w:rsid w:val="00781B3E"/>
    <w:rsid w:val="007852CC"/>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6C7C"/>
    <w:rsid w:val="008523F4"/>
    <w:rsid w:val="008628F9"/>
    <w:rsid w:val="00871A2B"/>
    <w:rsid w:val="00875F2F"/>
    <w:rsid w:val="008769BB"/>
    <w:rsid w:val="00884F80"/>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902D6B"/>
    <w:rsid w:val="00922D2B"/>
    <w:rsid w:val="00926409"/>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4B96"/>
    <w:rsid w:val="009A5DE6"/>
    <w:rsid w:val="009C282B"/>
    <w:rsid w:val="009C5FBB"/>
    <w:rsid w:val="009D2068"/>
    <w:rsid w:val="009D2217"/>
    <w:rsid w:val="009D457E"/>
    <w:rsid w:val="009D4B91"/>
    <w:rsid w:val="009E0569"/>
    <w:rsid w:val="009E151E"/>
    <w:rsid w:val="009E4F61"/>
    <w:rsid w:val="009E7A6D"/>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D0CE8"/>
    <w:rsid w:val="00AD2401"/>
    <w:rsid w:val="00AD3861"/>
    <w:rsid w:val="00AE5157"/>
    <w:rsid w:val="00AF6C4D"/>
    <w:rsid w:val="00B201DE"/>
    <w:rsid w:val="00B25CDE"/>
    <w:rsid w:val="00B26095"/>
    <w:rsid w:val="00B27AFF"/>
    <w:rsid w:val="00B500C2"/>
    <w:rsid w:val="00B53434"/>
    <w:rsid w:val="00B540FA"/>
    <w:rsid w:val="00B54B6A"/>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6765"/>
    <w:rsid w:val="00C41BCE"/>
    <w:rsid w:val="00C43CF4"/>
    <w:rsid w:val="00C45818"/>
    <w:rsid w:val="00C544F1"/>
    <w:rsid w:val="00C70C26"/>
    <w:rsid w:val="00C83342"/>
    <w:rsid w:val="00C85EE9"/>
    <w:rsid w:val="00C85F57"/>
    <w:rsid w:val="00CA146F"/>
    <w:rsid w:val="00CA2BE8"/>
    <w:rsid w:val="00CA657D"/>
    <w:rsid w:val="00CC1A59"/>
    <w:rsid w:val="00CC4733"/>
    <w:rsid w:val="00CC4756"/>
    <w:rsid w:val="00CE2154"/>
    <w:rsid w:val="00CE2A96"/>
    <w:rsid w:val="00CE5947"/>
    <w:rsid w:val="00CF259F"/>
    <w:rsid w:val="00CF3DC6"/>
    <w:rsid w:val="00D14DF6"/>
    <w:rsid w:val="00D15087"/>
    <w:rsid w:val="00D36653"/>
    <w:rsid w:val="00D52656"/>
    <w:rsid w:val="00D61714"/>
    <w:rsid w:val="00D71932"/>
    <w:rsid w:val="00D761A2"/>
    <w:rsid w:val="00D77EC8"/>
    <w:rsid w:val="00D80A4D"/>
    <w:rsid w:val="00D83278"/>
    <w:rsid w:val="00D83C34"/>
    <w:rsid w:val="00D840B3"/>
    <w:rsid w:val="00DC260A"/>
    <w:rsid w:val="00DC31CF"/>
    <w:rsid w:val="00DC408C"/>
    <w:rsid w:val="00DC57D7"/>
    <w:rsid w:val="00DD1B35"/>
    <w:rsid w:val="00DD4868"/>
    <w:rsid w:val="00DD61F4"/>
    <w:rsid w:val="00DE361C"/>
    <w:rsid w:val="00DF02DA"/>
    <w:rsid w:val="00DF1F33"/>
    <w:rsid w:val="00E013D7"/>
    <w:rsid w:val="00E11B83"/>
    <w:rsid w:val="00E31BB4"/>
    <w:rsid w:val="00E32FB9"/>
    <w:rsid w:val="00E33C1D"/>
    <w:rsid w:val="00E5279C"/>
    <w:rsid w:val="00E551CD"/>
    <w:rsid w:val="00E7200F"/>
    <w:rsid w:val="00E732BF"/>
    <w:rsid w:val="00E74EF8"/>
    <w:rsid w:val="00EA00C6"/>
    <w:rsid w:val="00EA1DE7"/>
    <w:rsid w:val="00EA2435"/>
    <w:rsid w:val="00EA282A"/>
    <w:rsid w:val="00EA443F"/>
    <w:rsid w:val="00EB3652"/>
    <w:rsid w:val="00EC39D3"/>
    <w:rsid w:val="00EC6FAC"/>
    <w:rsid w:val="00EC7A4E"/>
    <w:rsid w:val="00ED1F7D"/>
    <w:rsid w:val="00EE327C"/>
    <w:rsid w:val="00EE5203"/>
    <w:rsid w:val="00EF0E83"/>
    <w:rsid w:val="00EF3E0C"/>
    <w:rsid w:val="00EF762F"/>
    <w:rsid w:val="00F00507"/>
    <w:rsid w:val="00F03907"/>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A0801"/>
    <w:rsid w:val="00FA1396"/>
    <w:rsid w:val="00FA34AF"/>
    <w:rsid w:val="00FB4BB6"/>
    <w:rsid w:val="00FC2709"/>
    <w:rsid w:val="00FC390A"/>
    <w:rsid w:val="00FD325A"/>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Linda Somervell</cp:lastModifiedBy>
  <cp:revision>9</cp:revision>
  <dcterms:created xsi:type="dcterms:W3CDTF">2021-12-14T18:26:00Z</dcterms:created>
  <dcterms:modified xsi:type="dcterms:W3CDTF">2021-12-14T21:01:00Z</dcterms:modified>
</cp:coreProperties>
</file>